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D0083" w:rsidRPr="00C910CC" w:rsidP="00FD0083">
      <w:pPr>
        <w:shd w:val="clear" w:color="auto" w:fill="FFFFFF"/>
        <w:spacing w:line="338" w:lineRule="exact"/>
        <w:ind w:right="30"/>
        <w:jc w:val="center"/>
        <w:rPr>
          <w:b/>
          <w:bCs/>
          <w:sz w:val="26"/>
          <w:szCs w:val="26"/>
        </w:rPr>
      </w:pPr>
      <w:r w:rsidRPr="00C910CC">
        <w:rPr>
          <w:b/>
          <w:bCs/>
          <w:sz w:val="26"/>
          <w:szCs w:val="26"/>
        </w:rPr>
        <w:t>ПОСТАНОВЛЕНИЕ</w:t>
      </w:r>
    </w:p>
    <w:p w:rsidR="00FD0083" w:rsidRPr="00C910CC" w:rsidP="00FD0083">
      <w:pPr>
        <w:shd w:val="clear" w:color="auto" w:fill="FFFFFF"/>
        <w:spacing w:line="338" w:lineRule="exact"/>
        <w:ind w:right="30"/>
        <w:jc w:val="center"/>
        <w:rPr>
          <w:sz w:val="26"/>
          <w:szCs w:val="26"/>
        </w:rPr>
      </w:pPr>
      <w:r w:rsidRPr="00C910CC">
        <w:rPr>
          <w:sz w:val="26"/>
          <w:szCs w:val="26"/>
        </w:rPr>
        <w:t>по делу об административном правонарушении</w:t>
      </w:r>
    </w:p>
    <w:p w:rsidR="006234D1" w:rsidRPr="006234D1" w:rsidP="00FF4F3C">
      <w:pPr>
        <w:jc w:val="both"/>
        <w:rPr>
          <w:sz w:val="26"/>
          <w:szCs w:val="26"/>
        </w:rPr>
      </w:pPr>
      <w:r w:rsidRPr="006234D1">
        <w:rPr>
          <w:sz w:val="26"/>
          <w:szCs w:val="26"/>
        </w:rPr>
        <w:t>пгт</w:t>
      </w:r>
      <w:r w:rsidRPr="006234D1">
        <w:rPr>
          <w:sz w:val="26"/>
          <w:szCs w:val="26"/>
        </w:rPr>
        <w:t xml:space="preserve">. Игрим                                                          </w:t>
      </w:r>
      <w:r w:rsidR="0046287C">
        <w:rPr>
          <w:sz w:val="26"/>
          <w:szCs w:val="26"/>
        </w:rPr>
        <w:t xml:space="preserve">                          </w:t>
      </w:r>
      <w:r w:rsidR="00FF4F3C">
        <w:rPr>
          <w:sz w:val="26"/>
          <w:szCs w:val="26"/>
        </w:rPr>
        <w:t xml:space="preserve">           </w:t>
      </w:r>
      <w:r w:rsidR="0046287C">
        <w:rPr>
          <w:sz w:val="26"/>
          <w:szCs w:val="26"/>
        </w:rPr>
        <w:t xml:space="preserve"> </w:t>
      </w:r>
      <w:r w:rsidRPr="006234D1">
        <w:rPr>
          <w:sz w:val="26"/>
          <w:szCs w:val="26"/>
        </w:rPr>
        <w:t xml:space="preserve">   2</w:t>
      </w:r>
      <w:r w:rsidR="00E85A62">
        <w:rPr>
          <w:sz w:val="26"/>
          <w:szCs w:val="26"/>
        </w:rPr>
        <w:t>4</w:t>
      </w:r>
      <w:r w:rsidRPr="006234D1">
        <w:rPr>
          <w:sz w:val="26"/>
          <w:szCs w:val="26"/>
        </w:rPr>
        <w:t xml:space="preserve"> апреля 2024 года</w:t>
      </w:r>
    </w:p>
    <w:p w:rsidR="006234D1" w:rsidRPr="006234D1" w:rsidP="006234D1">
      <w:pPr>
        <w:ind w:firstLine="567"/>
        <w:jc w:val="both"/>
        <w:rPr>
          <w:sz w:val="26"/>
          <w:szCs w:val="26"/>
        </w:rPr>
      </w:pPr>
    </w:p>
    <w:p w:rsidR="00FD0083" w:rsidRPr="00C910CC" w:rsidP="006234D1">
      <w:pPr>
        <w:ind w:firstLine="567"/>
        <w:jc w:val="both"/>
        <w:rPr>
          <w:spacing w:val="-3"/>
          <w:sz w:val="26"/>
          <w:szCs w:val="26"/>
        </w:rPr>
      </w:pPr>
      <w:r w:rsidRPr="006234D1">
        <w:rPr>
          <w:sz w:val="26"/>
          <w:szCs w:val="26"/>
        </w:rPr>
        <w:t xml:space="preserve">Мировой судья судебного участка № 2 Березовского судебного района Ханты-Мансийского автономного округа-Югры, исполняющий обязанности мирового судьи судебного участка № 1 Березовского судебного района Ханты-Мансийского автономного округа-Югры Сафин Р.Ф., </w:t>
      </w:r>
      <w:r w:rsidRPr="00C910CC">
        <w:rPr>
          <w:spacing w:val="-3"/>
          <w:sz w:val="26"/>
          <w:szCs w:val="26"/>
        </w:rPr>
        <w:t>рассмотрев в открытом судебном заседании дело об административном правонарушении по ст. 20.10 Кодекса российской Федерации об административных правонарушениях,</w:t>
      </w:r>
    </w:p>
    <w:p w:rsidR="00FD0083" w:rsidRPr="00C910CC" w:rsidP="009D6E24">
      <w:pPr>
        <w:ind w:firstLine="567"/>
        <w:jc w:val="both"/>
        <w:rPr>
          <w:bCs/>
          <w:color w:val="26282F"/>
          <w:sz w:val="26"/>
          <w:szCs w:val="26"/>
        </w:rPr>
      </w:pPr>
      <w:r w:rsidRPr="00C910CC">
        <w:rPr>
          <w:spacing w:val="-3"/>
          <w:sz w:val="26"/>
          <w:szCs w:val="26"/>
        </w:rPr>
        <w:t xml:space="preserve">в отношении </w:t>
      </w:r>
      <w:r w:rsidRPr="004960D7" w:rsidR="00E85A62">
        <w:rPr>
          <w:b/>
          <w:bCs/>
          <w:i/>
          <w:iCs/>
          <w:sz w:val="26"/>
          <w:szCs w:val="26"/>
        </w:rPr>
        <w:t>Курлина</w:t>
      </w:r>
      <w:r w:rsidRPr="004960D7" w:rsidR="00E85A62">
        <w:rPr>
          <w:b/>
          <w:bCs/>
          <w:i/>
          <w:iCs/>
          <w:sz w:val="26"/>
          <w:szCs w:val="26"/>
        </w:rPr>
        <w:t xml:space="preserve"> Эдуарда Михайловича</w:t>
      </w:r>
      <w:r w:rsidRPr="004960D7" w:rsidR="00E85A62">
        <w:rPr>
          <w:sz w:val="26"/>
          <w:szCs w:val="26"/>
        </w:rPr>
        <w:t xml:space="preserve">, </w:t>
      </w:r>
      <w:r w:rsidR="008E1C1B">
        <w:rPr>
          <w:sz w:val="26"/>
          <w:szCs w:val="26"/>
        </w:rPr>
        <w:t>***</w:t>
      </w:r>
    </w:p>
    <w:p w:rsidR="00FD0083" w:rsidRPr="00C910CC" w:rsidP="00C1223C">
      <w:pPr>
        <w:jc w:val="center"/>
        <w:rPr>
          <w:sz w:val="26"/>
          <w:szCs w:val="26"/>
        </w:rPr>
      </w:pPr>
      <w:r w:rsidRPr="00C910CC">
        <w:rPr>
          <w:sz w:val="26"/>
          <w:szCs w:val="26"/>
        </w:rPr>
        <w:t>УСТАНОВИЛ:</w:t>
      </w:r>
    </w:p>
    <w:p w:rsidR="00FD0083" w:rsidRPr="00C910CC" w:rsidP="009D6E24">
      <w:pPr>
        <w:ind w:firstLine="567"/>
        <w:jc w:val="both"/>
        <w:rPr>
          <w:bCs/>
          <w:sz w:val="26"/>
          <w:szCs w:val="26"/>
        </w:rPr>
      </w:pPr>
      <w:r>
        <w:rPr>
          <w:sz w:val="26"/>
          <w:szCs w:val="26"/>
        </w:rPr>
        <w:t>18</w:t>
      </w:r>
      <w:r w:rsidR="00CF403F">
        <w:rPr>
          <w:sz w:val="26"/>
          <w:szCs w:val="26"/>
        </w:rPr>
        <w:t>.01</w:t>
      </w:r>
      <w:r w:rsidRPr="00C910CC" w:rsidR="007708C0">
        <w:rPr>
          <w:sz w:val="26"/>
          <w:szCs w:val="26"/>
        </w:rPr>
        <w:t>.202</w:t>
      </w:r>
      <w:r w:rsidR="00CF403F">
        <w:rPr>
          <w:sz w:val="26"/>
          <w:szCs w:val="26"/>
        </w:rPr>
        <w:t>4</w:t>
      </w:r>
      <w:r w:rsidRPr="00C910CC">
        <w:rPr>
          <w:sz w:val="26"/>
          <w:szCs w:val="26"/>
        </w:rPr>
        <w:t xml:space="preserve"> в </w:t>
      </w:r>
      <w:r w:rsidR="00CF403F">
        <w:rPr>
          <w:sz w:val="26"/>
          <w:szCs w:val="26"/>
        </w:rPr>
        <w:t>1</w:t>
      </w:r>
      <w:r>
        <w:rPr>
          <w:sz w:val="26"/>
          <w:szCs w:val="26"/>
        </w:rPr>
        <w:t>0</w:t>
      </w:r>
      <w:r w:rsidRPr="00C910CC" w:rsidR="00864548">
        <w:rPr>
          <w:sz w:val="26"/>
          <w:szCs w:val="26"/>
        </w:rPr>
        <w:t xml:space="preserve"> </w:t>
      </w:r>
      <w:r w:rsidRPr="00C910CC">
        <w:rPr>
          <w:sz w:val="26"/>
          <w:szCs w:val="26"/>
        </w:rPr>
        <w:t xml:space="preserve">час. </w:t>
      </w:r>
      <w:r>
        <w:rPr>
          <w:sz w:val="26"/>
          <w:szCs w:val="26"/>
        </w:rPr>
        <w:t>50</w:t>
      </w:r>
      <w:r w:rsidRPr="00C910CC">
        <w:rPr>
          <w:sz w:val="26"/>
          <w:szCs w:val="26"/>
        </w:rPr>
        <w:t xml:space="preserve"> мин. был выявлен факт незаконного хранения </w:t>
      </w:r>
      <w:r>
        <w:rPr>
          <w:sz w:val="26"/>
          <w:szCs w:val="26"/>
        </w:rPr>
        <w:t>Курлиным</w:t>
      </w:r>
      <w:r>
        <w:rPr>
          <w:sz w:val="26"/>
          <w:szCs w:val="26"/>
        </w:rPr>
        <w:t xml:space="preserve"> Э.М. </w:t>
      </w:r>
      <w:r w:rsidRPr="00C910CC" w:rsidR="007708C0">
        <w:rPr>
          <w:sz w:val="26"/>
          <w:szCs w:val="26"/>
        </w:rPr>
        <w:t>не имеющим выданного компетентными органами специального разрешения на право приобретения и хранения оружия,</w:t>
      </w:r>
      <w:r w:rsidRPr="00C910CC" w:rsidR="004D22DF">
        <w:rPr>
          <w:sz w:val="26"/>
          <w:szCs w:val="26"/>
        </w:rPr>
        <w:t xml:space="preserve"> </w:t>
      </w:r>
      <w:r w:rsidRPr="00C910CC">
        <w:rPr>
          <w:sz w:val="26"/>
          <w:szCs w:val="26"/>
        </w:rPr>
        <w:t xml:space="preserve">по адресу: </w:t>
      </w:r>
      <w:r w:rsidR="008E1C1B">
        <w:rPr>
          <w:sz w:val="26"/>
          <w:szCs w:val="26"/>
        </w:rPr>
        <w:t>*</w:t>
      </w:r>
      <w:r>
        <w:rPr>
          <w:sz w:val="26"/>
          <w:szCs w:val="26"/>
        </w:rPr>
        <w:t>на кухне в шкафу в кастрюле 39 патронов</w:t>
      </w:r>
      <w:r w:rsidRPr="00C910CC" w:rsidR="007708C0">
        <w:rPr>
          <w:sz w:val="26"/>
          <w:szCs w:val="26"/>
        </w:rPr>
        <w:t xml:space="preserve"> 12 калибра, к </w:t>
      </w:r>
      <w:r w:rsidRPr="00C910CC" w:rsidR="00A52974">
        <w:rPr>
          <w:sz w:val="26"/>
          <w:szCs w:val="26"/>
        </w:rPr>
        <w:t>гладкоствольному</w:t>
      </w:r>
      <w:r w:rsidRPr="00C910CC" w:rsidR="0071097C">
        <w:rPr>
          <w:sz w:val="26"/>
          <w:szCs w:val="26"/>
        </w:rPr>
        <w:t xml:space="preserve"> </w:t>
      </w:r>
      <w:r w:rsidRPr="00C910CC" w:rsidR="00C4593E">
        <w:rPr>
          <w:sz w:val="26"/>
          <w:szCs w:val="26"/>
        </w:rPr>
        <w:t>огнестрельно</w:t>
      </w:r>
      <w:r w:rsidRPr="00C910CC" w:rsidR="007708C0">
        <w:rPr>
          <w:sz w:val="26"/>
          <w:szCs w:val="26"/>
        </w:rPr>
        <w:t>му</w:t>
      </w:r>
      <w:r w:rsidRPr="00C910CC" w:rsidR="00C4593E">
        <w:rPr>
          <w:sz w:val="26"/>
          <w:szCs w:val="26"/>
        </w:rPr>
        <w:t xml:space="preserve"> </w:t>
      </w:r>
      <w:r w:rsidRPr="00C910CC" w:rsidR="007708C0">
        <w:rPr>
          <w:sz w:val="26"/>
          <w:szCs w:val="26"/>
        </w:rPr>
        <w:t>о</w:t>
      </w:r>
      <w:r w:rsidRPr="00C910CC" w:rsidR="0071097C">
        <w:rPr>
          <w:sz w:val="26"/>
          <w:szCs w:val="26"/>
        </w:rPr>
        <w:t>руж</w:t>
      </w:r>
      <w:r w:rsidRPr="00C910CC" w:rsidR="007708C0">
        <w:rPr>
          <w:sz w:val="26"/>
          <w:szCs w:val="26"/>
        </w:rPr>
        <w:t>ию</w:t>
      </w:r>
      <w:r w:rsidRPr="00C910CC" w:rsidR="00BF36F0">
        <w:rPr>
          <w:sz w:val="26"/>
          <w:szCs w:val="26"/>
        </w:rPr>
        <w:t>,</w:t>
      </w:r>
      <w:r w:rsidR="00CF403F">
        <w:rPr>
          <w:sz w:val="26"/>
          <w:szCs w:val="26"/>
        </w:rPr>
        <w:t xml:space="preserve"> изготовленные </w:t>
      </w:r>
      <w:r w:rsidR="00AC3F19">
        <w:rPr>
          <w:sz w:val="26"/>
          <w:szCs w:val="26"/>
        </w:rPr>
        <w:t>кустарным способом</w:t>
      </w:r>
      <w:r>
        <w:rPr>
          <w:sz w:val="26"/>
          <w:szCs w:val="26"/>
        </w:rPr>
        <w:t xml:space="preserve"> и один патрон калибра 7.62х39. </w:t>
      </w:r>
      <w:r w:rsidRPr="00C910CC" w:rsidR="00BF36F0">
        <w:rPr>
          <w:sz w:val="26"/>
          <w:szCs w:val="26"/>
        </w:rPr>
        <w:t xml:space="preserve"> </w:t>
      </w:r>
      <w:r w:rsidRPr="00C910CC">
        <w:rPr>
          <w:sz w:val="26"/>
          <w:szCs w:val="26"/>
        </w:rPr>
        <w:t>в нарушение ст. 22 Федерального закона от 13 декабря 1996 г. № 150-ФЗ «Об оружии»</w:t>
      </w:r>
      <w:r w:rsidRPr="00C910CC">
        <w:rPr>
          <w:bCs/>
          <w:sz w:val="26"/>
          <w:szCs w:val="26"/>
        </w:rPr>
        <w:t xml:space="preserve">.   </w:t>
      </w:r>
    </w:p>
    <w:p w:rsidR="00FD0083" w:rsidRPr="00C910CC" w:rsidP="009D6E24">
      <w:pPr>
        <w:ind w:firstLine="567"/>
        <w:jc w:val="both"/>
        <w:rPr>
          <w:sz w:val="26"/>
          <w:szCs w:val="26"/>
        </w:rPr>
      </w:pPr>
      <w:r w:rsidRPr="00C910CC">
        <w:rPr>
          <w:color w:val="000000"/>
          <w:sz w:val="26"/>
          <w:szCs w:val="26"/>
        </w:rPr>
        <w:t xml:space="preserve">По данному факту в отношении </w:t>
      </w:r>
      <w:r w:rsidR="00B6028C">
        <w:rPr>
          <w:color w:val="000000"/>
          <w:sz w:val="26"/>
          <w:szCs w:val="26"/>
        </w:rPr>
        <w:t>Курлина</w:t>
      </w:r>
      <w:r w:rsidR="00B6028C">
        <w:rPr>
          <w:color w:val="000000"/>
          <w:sz w:val="26"/>
          <w:szCs w:val="26"/>
        </w:rPr>
        <w:t xml:space="preserve"> Э.М.</w:t>
      </w:r>
      <w:r w:rsidRPr="00C910CC">
        <w:rPr>
          <w:color w:val="000000"/>
          <w:sz w:val="26"/>
          <w:szCs w:val="26"/>
        </w:rPr>
        <w:t xml:space="preserve"> </w:t>
      </w:r>
      <w:r w:rsidRPr="00C910CC">
        <w:rPr>
          <w:sz w:val="26"/>
          <w:szCs w:val="26"/>
        </w:rPr>
        <w:t xml:space="preserve">составлен протокол об административном правонарушении по ст. 20.10 КоАП РФ. </w:t>
      </w:r>
    </w:p>
    <w:p w:rsidR="00B6028C" w:rsidRPr="009557B9" w:rsidP="00B6028C">
      <w:pPr>
        <w:pStyle w:val="PlainText"/>
        <w:ind w:right="-6" w:firstLine="567"/>
        <w:jc w:val="both"/>
        <w:rPr>
          <w:rFonts w:ascii="Times New Roman" w:hAnsi="Times New Roman"/>
          <w:sz w:val="26"/>
          <w:szCs w:val="26"/>
        </w:rPr>
      </w:pPr>
      <w:r w:rsidRPr="00B6028C">
        <w:rPr>
          <w:rFonts w:ascii="Times New Roman" w:hAnsi="Times New Roman" w:cs="Times New Roman"/>
          <w:sz w:val="26"/>
          <w:szCs w:val="26"/>
        </w:rPr>
        <w:t>Курлин</w:t>
      </w:r>
      <w:r w:rsidRPr="00B6028C">
        <w:rPr>
          <w:rFonts w:ascii="Times New Roman" w:hAnsi="Times New Roman" w:cs="Times New Roman"/>
          <w:sz w:val="26"/>
          <w:szCs w:val="26"/>
        </w:rPr>
        <w:t xml:space="preserve"> Э.М.</w:t>
      </w:r>
      <w:r w:rsidR="00CF403F">
        <w:rPr>
          <w:sz w:val="26"/>
          <w:szCs w:val="26"/>
        </w:rPr>
        <w:t xml:space="preserve"> </w:t>
      </w:r>
      <w:r w:rsidRPr="009557B9">
        <w:rPr>
          <w:rFonts w:ascii="Times New Roman" w:hAnsi="Times New Roman"/>
          <w:color w:val="000000"/>
          <w:sz w:val="26"/>
          <w:szCs w:val="26"/>
          <w:shd w:val="clear" w:color="auto" w:fill="FFFFFF"/>
        </w:rPr>
        <w:t>извещенн</w:t>
      </w:r>
      <w:r>
        <w:rPr>
          <w:rFonts w:ascii="Times New Roman" w:hAnsi="Times New Roman"/>
          <w:color w:val="000000"/>
          <w:sz w:val="26"/>
          <w:szCs w:val="26"/>
          <w:shd w:val="clear" w:color="auto" w:fill="FFFFFF"/>
        </w:rPr>
        <w:t>ая</w:t>
      </w:r>
      <w:r w:rsidRPr="009557B9">
        <w:rPr>
          <w:rFonts w:ascii="Times New Roman" w:hAnsi="Times New Roman"/>
          <w:color w:val="000000"/>
          <w:sz w:val="26"/>
          <w:szCs w:val="26"/>
          <w:shd w:val="clear" w:color="auto" w:fill="FFFFFF"/>
        </w:rPr>
        <w:t xml:space="preserve"> надлежащим образом о времени и месте рассмотрения дела, </w:t>
      </w:r>
      <w:r w:rsidRPr="009557B9">
        <w:rPr>
          <w:rFonts w:ascii="Times New Roman" w:hAnsi="Times New Roman"/>
          <w:sz w:val="26"/>
          <w:szCs w:val="26"/>
        </w:rPr>
        <w:t>что подтверждается вернувшейся в судебный участок судебной повесткой по причине истечения срока хранения на почте, в судебное заседание не явил</w:t>
      </w:r>
      <w:r>
        <w:rPr>
          <w:rFonts w:ascii="Times New Roman" w:hAnsi="Times New Roman"/>
          <w:sz w:val="26"/>
          <w:szCs w:val="26"/>
        </w:rPr>
        <w:t>ась</w:t>
      </w:r>
      <w:r w:rsidRPr="009557B9">
        <w:rPr>
          <w:rFonts w:ascii="Times New Roman" w:hAnsi="Times New Roman"/>
          <w:sz w:val="26"/>
          <w:szCs w:val="26"/>
        </w:rPr>
        <w:t>, с ходатайством об отложении рассмотрения дела не обращал</w:t>
      </w:r>
      <w:r>
        <w:rPr>
          <w:rFonts w:ascii="Times New Roman" w:hAnsi="Times New Roman"/>
          <w:sz w:val="26"/>
          <w:szCs w:val="26"/>
        </w:rPr>
        <w:t>ась</w:t>
      </w:r>
      <w:r w:rsidRPr="009557B9">
        <w:rPr>
          <w:rFonts w:ascii="Times New Roman" w:hAnsi="Times New Roman"/>
          <w:sz w:val="26"/>
          <w:szCs w:val="26"/>
        </w:rPr>
        <w:t>, возражений не представил</w:t>
      </w:r>
      <w:r>
        <w:rPr>
          <w:rFonts w:ascii="Times New Roman" w:hAnsi="Times New Roman"/>
          <w:sz w:val="26"/>
          <w:szCs w:val="26"/>
        </w:rPr>
        <w:t>а</w:t>
      </w:r>
      <w:r w:rsidRPr="009557B9">
        <w:rPr>
          <w:rFonts w:ascii="Times New Roman" w:hAnsi="Times New Roman"/>
          <w:sz w:val="26"/>
          <w:szCs w:val="26"/>
        </w:rPr>
        <w:t>.</w:t>
      </w:r>
    </w:p>
    <w:p w:rsidR="00B6028C" w:rsidRPr="009557B9" w:rsidP="00B6028C">
      <w:pPr>
        <w:ind w:firstLine="567"/>
        <w:jc w:val="both"/>
        <w:rPr>
          <w:color w:val="000000"/>
          <w:sz w:val="26"/>
          <w:szCs w:val="26"/>
        </w:rPr>
      </w:pPr>
      <w:r w:rsidRPr="009557B9">
        <w:rPr>
          <w:color w:val="000000"/>
          <w:sz w:val="26"/>
          <w:szCs w:val="26"/>
          <w:shd w:val="clear" w:color="auto" w:fill="FFFFFF"/>
        </w:rPr>
        <w:t xml:space="preserve">Согласно разъяснениям, содержащимся в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4" w:anchor="dst102742" w:history="1">
        <w:r w:rsidRPr="009557B9">
          <w:rPr>
            <w:rStyle w:val="Hyperlink"/>
            <w:color w:val="000000"/>
            <w:sz w:val="26"/>
            <w:szCs w:val="26"/>
            <w:shd w:val="clear" w:color="auto" w:fill="FFFFFF"/>
          </w:rPr>
          <w:t>ст. 29.6</w:t>
        </w:r>
      </w:hyperlink>
      <w:r w:rsidRPr="009557B9">
        <w:rPr>
          <w:color w:val="000000"/>
          <w:sz w:val="26"/>
          <w:szCs w:val="26"/>
        </w:rPr>
        <w:t xml:space="preserve"> </w:t>
      </w:r>
      <w:r w:rsidRPr="009557B9">
        <w:rPr>
          <w:color w:val="000000"/>
          <w:sz w:val="26"/>
          <w:szCs w:val="26"/>
          <w:shd w:val="clear" w:color="auto" w:fill="FFFFFF"/>
        </w:rPr>
        <w:t>КоАП РФ сроков рассмотрения дел об административных правонарушениях, л</w:t>
      </w:r>
      <w:r w:rsidRPr="009557B9">
        <w:rPr>
          <w:color w:val="000000"/>
          <w:sz w:val="26"/>
          <w:szCs w:val="26"/>
        </w:rPr>
        <w:t>ицо, в отношении которого ведется производство по делу, считается извещенным о времени и месте судебного рассмотрения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Почта России от 07.03.2019 № 98-п.</w:t>
      </w:r>
    </w:p>
    <w:p w:rsidR="00B6028C" w:rsidRPr="009557B9" w:rsidP="00B6028C">
      <w:pPr>
        <w:pStyle w:val="PlainText"/>
        <w:ind w:right="-6" w:firstLine="567"/>
        <w:jc w:val="both"/>
        <w:rPr>
          <w:rFonts w:ascii="Times New Roman" w:hAnsi="Times New Roman"/>
          <w:sz w:val="26"/>
          <w:szCs w:val="26"/>
        </w:rPr>
      </w:pPr>
      <w:r w:rsidRPr="009557B9">
        <w:rPr>
          <w:rFonts w:ascii="Times New Roman" w:hAnsi="Times New Roman"/>
          <w:sz w:val="26"/>
          <w:szCs w:val="26"/>
        </w:rPr>
        <w:t>В связи с чем, на основании ч. 2 ст. 25.1, ст. 25.15 КоАП РФ мировым судьей определено рассмотреть дело в отсутствие лица, в отношении которого ведется производство по делу об административном правонарушении, по имеющимся в деле доказательствам,</w:t>
      </w:r>
      <w:r w:rsidRPr="009557B9">
        <w:rPr>
          <w:rFonts w:ascii="Times New Roman" w:hAnsi="Times New Roman"/>
          <w:color w:val="000000"/>
          <w:sz w:val="26"/>
          <w:szCs w:val="26"/>
          <w:shd w:val="clear" w:color="auto" w:fill="FFFFFF"/>
        </w:rPr>
        <w:t xml:space="preserve"> поскольку неявка </w:t>
      </w:r>
      <w:r w:rsidRPr="00B6028C">
        <w:rPr>
          <w:rFonts w:ascii="Times New Roman" w:hAnsi="Times New Roman" w:cs="Times New Roman"/>
          <w:sz w:val="26"/>
          <w:szCs w:val="26"/>
        </w:rPr>
        <w:t>Курлин</w:t>
      </w:r>
      <w:r>
        <w:rPr>
          <w:rFonts w:ascii="Times New Roman" w:hAnsi="Times New Roman" w:cs="Times New Roman"/>
          <w:sz w:val="26"/>
          <w:szCs w:val="26"/>
        </w:rPr>
        <w:t>а</w:t>
      </w:r>
      <w:r w:rsidRPr="00B6028C">
        <w:rPr>
          <w:rFonts w:ascii="Times New Roman" w:hAnsi="Times New Roman" w:cs="Times New Roman"/>
          <w:sz w:val="26"/>
          <w:szCs w:val="26"/>
        </w:rPr>
        <w:t xml:space="preserve"> Э.М.</w:t>
      </w:r>
      <w:r>
        <w:rPr>
          <w:sz w:val="26"/>
          <w:szCs w:val="26"/>
        </w:rPr>
        <w:t xml:space="preserve"> </w:t>
      </w:r>
      <w:r w:rsidRPr="009557B9">
        <w:rPr>
          <w:rFonts w:ascii="Times New Roman" w:hAnsi="Times New Roman"/>
          <w:color w:val="000000"/>
          <w:sz w:val="26"/>
          <w:szCs w:val="26"/>
          <w:shd w:val="clear" w:color="auto" w:fill="FFFFFF"/>
        </w:rPr>
        <w:t>не препятствует всестороннему, полному и объективному выяснению всех обстоятельств дела.</w:t>
      </w:r>
    </w:p>
    <w:p w:rsidR="00FD0083" w:rsidRPr="00C910CC" w:rsidP="00B6028C">
      <w:pPr>
        <w:ind w:firstLine="567"/>
        <w:jc w:val="both"/>
        <w:rPr>
          <w:sz w:val="26"/>
          <w:szCs w:val="26"/>
        </w:rPr>
      </w:pPr>
      <w:r w:rsidRPr="00C910CC">
        <w:rPr>
          <w:sz w:val="26"/>
          <w:szCs w:val="26"/>
        </w:rPr>
        <w:t>И</w:t>
      </w:r>
      <w:r w:rsidRPr="00C910CC">
        <w:rPr>
          <w:sz w:val="26"/>
          <w:szCs w:val="26"/>
        </w:rPr>
        <w:t xml:space="preserve">зучив материалы рассматриваемого дела, мировой судья приходит к следующему. </w:t>
      </w:r>
    </w:p>
    <w:p w:rsidR="00FD0083" w:rsidRPr="00C910CC" w:rsidP="00FD0083">
      <w:pPr>
        <w:ind w:firstLine="567"/>
        <w:jc w:val="both"/>
        <w:rPr>
          <w:sz w:val="26"/>
          <w:szCs w:val="26"/>
        </w:rPr>
      </w:pPr>
      <w:r w:rsidRPr="00C910CC">
        <w:rPr>
          <w:sz w:val="26"/>
          <w:szCs w:val="26"/>
        </w:rPr>
        <w:t xml:space="preserve">Оборот оружия, боеприпасов и патронов к нему на территории Российской Федерации урегулирован </w:t>
      </w:r>
      <w:hyperlink r:id="rId5" w:history="1">
        <w:r w:rsidRPr="00C910CC">
          <w:rPr>
            <w:rStyle w:val="a1"/>
            <w:color w:val="auto"/>
            <w:sz w:val="26"/>
            <w:szCs w:val="26"/>
          </w:rPr>
          <w:t>Федеральным законом</w:t>
        </w:r>
      </w:hyperlink>
      <w:r w:rsidRPr="00C910CC">
        <w:rPr>
          <w:sz w:val="26"/>
          <w:szCs w:val="26"/>
        </w:rPr>
        <w:t xml:space="preserve"> об оружии, который закрепляет в качестве общего правила лицензионный (разрешительный) порядок приобретения </w:t>
      </w:r>
      <w:r w:rsidRPr="00C910CC">
        <w:rPr>
          <w:sz w:val="26"/>
          <w:szCs w:val="26"/>
        </w:rPr>
        <w:t>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FD0083" w:rsidRPr="00C910CC" w:rsidP="00FD0083">
      <w:pPr>
        <w:widowControl w:val="0"/>
        <w:autoSpaceDE w:val="0"/>
        <w:autoSpaceDN w:val="0"/>
        <w:adjustRightInd w:val="0"/>
        <w:ind w:firstLine="567"/>
        <w:jc w:val="both"/>
        <w:rPr>
          <w:sz w:val="26"/>
          <w:szCs w:val="26"/>
        </w:rPr>
      </w:pPr>
      <w:r w:rsidRPr="00C910CC">
        <w:rPr>
          <w:sz w:val="26"/>
          <w:szCs w:val="26"/>
        </w:rPr>
        <w:t xml:space="preserve">В силу ст. 22 Федерального закона от 13 декабря </w:t>
      </w:r>
      <w:smartTag w:uri="urn:schemas-microsoft-com:office:smarttags" w:element="metricconverter">
        <w:smartTagPr>
          <w:attr w:name="ProductID" w:val="1996 г"/>
        </w:smartTagPr>
        <w:r w:rsidRPr="00C910CC">
          <w:rPr>
            <w:sz w:val="26"/>
            <w:szCs w:val="26"/>
          </w:rPr>
          <w:t>1996 г</w:t>
        </w:r>
      </w:smartTag>
      <w:r w:rsidRPr="00C910CC">
        <w:rPr>
          <w:sz w:val="26"/>
          <w:szCs w:val="26"/>
        </w:rPr>
        <w:t xml:space="preserve">. № 150-ФЗ «Об оружии» хранение гражданского и служебного оружия и </w:t>
      </w:r>
      <w:r w:rsidRPr="00C910CC">
        <w:rPr>
          <w:i/>
          <w:iCs/>
          <w:sz w:val="26"/>
          <w:szCs w:val="26"/>
        </w:rPr>
        <w:t>патронов к нему</w:t>
      </w:r>
      <w:r w:rsidRPr="00C910CC">
        <w:rPr>
          <w:sz w:val="26"/>
          <w:szCs w:val="26"/>
        </w:rPr>
        <w:t xml:space="preserve">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w:t>
      </w:r>
    </w:p>
    <w:p w:rsidR="00FD0083" w:rsidRPr="00C910CC" w:rsidP="00FD0083">
      <w:pPr>
        <w:ind w:firstLine="567"/>
        <w:jc w:val="both"/>
        <w:rPr>
          <w:sz w:val="26"/>
          <w:szCs w:val="26"/>
        </w:rPr>
      </w:pPr>
      <w:hyperlink r:id="rId6" w:history="1">
        <w:r w:rsidRPr="00C910CC">
          <w:rPr>
            <w:rStyle w:val="a1"/>
            <w:color w:val="000000"/>
            <w:sz w:val="26"/>
            <w:szCs w:val="26"/>
          </w:rPr>
          <w:t>Ст. 13</w:t>
        </w:r>
      </w:hyperlink>
      <w:r w:rsidRPr="00C910CC">
        <w:rPr>
          <w:sz w:val="26"/>
          <w:szCs w:val="26"/>
        </w:rPr>
        <w:t xml:space="preserve">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Продление срока действия разрешения осуществляется в порядке, предусмотренном </w:t>
      </w:r>
      <w:hyperlink r:id="rId7" w:history="1">
        <w:r w:rsidRPr="00C910CC">
          <w:rPr>
            <w:rStyle w:val="a1"/>
            <w:color w:val="000000"/>
            <w:sz w:val="26"/>
            <w:szCs w:val="26"/>
          </w:rPr>
          <w:t>ст. 9</w:t>
        </w:r>
      </w:hyperlink>
      <w:r w:rsidRPr="00C910CC">
        <w:rPr>
          <w:sz w:val="26"/>
          <w:szCs w:val="26"/>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w:t>
      </w:r>
    </w:p>
    <w:p w:rsidR="00FD0083" w:rsidRPr="00C910CC" w:rsidP="00FD0083">
      <w:pPr>
        <w:ind w:firstLine="567"/>
        <w:jc w:val="both"/>
        <w:rPr>
          <w:sz w:val="26"/>
          <w:szCs w:val="26"/>
        </w:rPr>
      </w:pPr>
      <w:r w:rsidRPr="00C910CC">
        <w:rPr>
          <w:sz w:val="26"/>
          <w:szCs w:val="26"/>
        </w:rP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w:t>
      </w:r>
    </w:p>
    <w:p w:rsidR="00FD0083" w:rsidRPr="00C910CC" w:rsidP="00FD0083">
      <w:pPr>
        <w:ind w:firstLine="567"/>
        <w:jc w:val="both"/>
        <w:rPr>
          <w:color w:val="000000"/>
          <w:sz w:val="26"/>
          <w:szCs w:val="26"/>
          <w:shd w:val="clear" w:color="auto" w:fill="FFFFFF"/>
        </w:rPr>
      </w:pPr>
      <w:r w:rsidRPr="00C910CC">
        <w:rPr>
          <w:color w:val="000000"/>
          <w:sz w:val="26"/>
          <w:szCs w:val="26"/>
          <w:shd w:val="clear" w:color="auto" w:fill="FFFFFF"/>
        </w:rPr>
        <w:t>Ст. 20.10 КоАП РФ предусматривает административную ответственность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w:t>
      </w:r>
    </w:p>
    <w:p w:rsidR="00FD0083" w:rsidRPr="00C910CC" w:rsidP="00FD0083">
      <w:pPr>
        <w:ind w:firstLine="567"/>
        <w:jc w:val="both"/>
        <w:rPr>
          <w:sz w:val="26"/>
          <w:szCs w:val="26"/>
        </w:rPr>
      </w:pPr>
      <w:r w:rsidRPr="00C910CC">
        <w:rPr>
          <w:color w:val="000000"/>
          <w:sz w:val="26"/>
          <w:szCs w:val="26"/>
          <w:shd w:val="clear" w:color="auto" w:fill="FFFFFF"/>
        </w:rPr>
        <w:t xml:space="preserve">В примечании № 3 к ст. 20.10 КоАП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w:t>
      </w:r>
      <w:r w:rsidRPr="00C910CC">
        <w:rPr>
          <w:color w:val="000000"/>
          <w:sz w:val="26"/>
          <w:szCs w:val="26"/>
          <w:shd w:val="clear" w:color="auto" w:fill="FFFFFF"/>
        </w:rPr>
        <w:t>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FD0083" w:rsidP="00FD0083">
      <w:pPr>
        <w:ind w:firstLine="567"/>
        <w:jc w:val="both"/>
        <w:rPr>
          <w:sz w:val="26"/>
          <w:szCs w:val="26"/>
        </w:rPr>
      </w:pPr>
      <w:r w:rsidRPr="00C910CC">
        <w:rPr>
          <w:sz w:val="26"/>
          <w:szCs w:val="26"/>
        </w:rPr>
        <w:t xml:space="preserve">В подтверждение совершения </w:t>
      </w:r>
      <w:r w:rsidRPr="00B6028C" w:rsidR="00B6028C">
        <w:rPr>
          <w:sz w:val="26"/>
          <w:szCs w:val="26"/>
        </w:rPr>
        <w:t>Курлин</w:t>
      </w:r>
      <w:r w:rsidR="00B6028C">
        <w:rPr>
          <w:sz w:val="26"/>
          <w:szCs w:val="26"/>
        </w:rPr>
        <w:t>ым</w:t>
      </w:r>
      <w:r w:rsidRPr="00B6028C" w:rsidR="00B6028C">
        <w:rPr>
          <w:sz w:val="26"/>
          <w:szCs w:val="26"/>
        </w:rPr>
        <w:t xml:space="preserve"> Э.М.</w:t>
      </w:r>
      <w:r w:rsidR="00B6028C">
        <w:rPr>
          <w:sz w:val="26"/>
          <w:szCs w:val="26"/>
        </w:rPr>
        <w:t xml:space="preserve"> </w:t>
      </w:r>
      <w:r w:rsidRPr="00C910CC">
        <w:rPr>
          <w:sz w:val="26"/>
          <w:szCs w:val="26"/>
        </w:rPr>
        <w:t>административного правонарушения представлены следующие доказательства:</w:t>
      </w:r>
    </w:p>
    <w:p w:rsidR="00B6028C" w:rsidRPr="00C910CC" w:rsidP="00B6028C">
      <w:pPr>
        <w:suppressAutoHyphens/>
        <w:ind w:firstLine="567"/>
        <w:jc w:val="both"/>
        <w:rPr>
          <w:sz w:val="26"/>
          <w:szCs w:val="26"/>
        </w:rPr>
      </w:pPr>
      <w:r>
        <w:rPr>
          <w:sz w:val="26"/>
          <w:szCs w:val="26"/>
        </w:rPr>
        <w:t xml:space="preserve">- </w:t>
      </w:r>
      <w:r w:rsidRPr="00C910CC">
        <w:rPr>
          <w:sz w:val="26"/>
          <w:szCs w:val="26"/>
        </w:rPr>
        <w:t xml:space="preserve">рапорт </w:t>
      </w:r>
      <w:r>
        <w:rPr>
          <w:sz w:val="26"/>
          <w:szCs w:val="26"/>
        </w:rPr>
        <w:t>участкового уполномоченного ОУУП и ПДН</w:t>
      </w:r>
      <w:r w:rsidRPr="00C910CC">
        <w:rPr>
          <w:sz w:val="26"/>
          <w:szCs w:val="26"/>
        </w:rPr>
        <w:t xml:space="preserve"> ОМВД России по Березовскому району от </w:t>
      </w:r>
      <w:r>
        <w:rPr>
          <w:sz w:val="26"/>
          <w:szCs w:val="26"/>
        </w:rPr>
        <w:t>12.02</w:t>
      </w:r>
      <w:r w:rsidRPr="00C910CC">
        <w:rPr>
          <w:sz w:val="26"/>
          <w:szCs w:val="26"/>
        </w:rPr>
        <w:t>.202</w:t>
      </w:r>
      <w:r>
        <w:rPr>
          <w:sz w:val="26"/>
          <w:szCs w:val="26"/>
        </w:rPr>
        <w:t>4</w:t>
      </w:r>
      <w:r w:rsidRPr="00C910CC">
        <w:rPr>
          <w:sz w:val="26"/>
          <w:szCs w:val="26"/>
        </w:rPr>
        <w:t xml:space="preserve"> об обнаружении признаков правонарушения, предусмотренного ст. 20.10 КоАП РФ, в действиях </w:t>
      </w:r>
      <w:r w:rsidRPr="00B6028C">
        <w:rPr>
          <w:sz w:val="26"/>
          <w:szCs w:val="26"/>
        </w:rPr>
        <w:t>Курлин</w:t>
      </w:r>
      <w:r>
        <w:rPr>
          <w:sz w:val="26"/>
          <w:szCs w:val="26"/>
        </w:rPr>
        <w:t>а</w:t>
      </w:r>
      <w:r w:rsidRPr="00B6028C">
        <w:rPr>
          <w:sz w:val="26"/>
          <w:szCs w:val="26"/>
        </w:rPr>
        <w:t xml:space="preserve"> Э.М</w:t>
      </w:r>
      <w:r w:rsidR="00176A97">
        <w:rPr>
          <w:sz w:val="26"/>
          <w:szCs w:val="26"/>
        </w:rPr>
        <w:t>.</w:t>
      </w:r>
      <w:r w:rsidRPr="00C910CC">
        <w:rPr>
          <w:sz w:val="26"/>
          <w:szCs w:val="26"/>
        </w:rPr>
        <w:t xml:space="preserve"> по факту незаконного хранения </w:t>
      </w:r>
      <w:r>
        <w:rPr>
          <w:sz w:val="26"/>
          <w:szCs w:val="26"/>
        </w:rPr>
        <w:t>39</w:t>
      </w:r>
      <w:r w:rsidRPr="00C910CC">
        <w:rPr>
          <w:sz w:val="26"/>
          <w:szCs w:val="26"/>
        </w:rPr>
        <w:t xml:space="preserve"> штук патронов для гладкоствольного огнестрельного оружия 12 калибра</w:t>
      </w:r>
      <w:r>
        <w:rPr>
          <w:sz w:val="26"/>
          <w:szCs w:val="26"/>
        </w:rPr>
        <w:t>, одного патрона калибра 7.62х39</w:t>
      </w:r>
      <w:r w:rsidRPr="00C910CC">
        <w:rPr>
          <w:sz w:val="26"/>
          <w:szCs w:val="26"/>
        </w:rPr>
        <w:t>;</w:t>
      </w:r>
    </w:p>
    <w:p w:rsidR="00FD0083" w:rsidRPr="00C910CC" w:rsidP="00B6028C">
      <w:pPr>
        <w:suppressAutoHyphens/>
        <w:ind w:firstLine="567"/>
        <w:jc w:val="both"/>
        <w:rPr>
          <w:sz w:val="26"/>
          <w:szCs w:val="26"/>
        </w:rPr>
      </w:pPr>
      <w:r w:rsidRPr="00C910CC">
        <w:rPr>
          <w:sz w:val="26"/>
          <w:szCs w:val="26"/>
        </w:rPr>
        <w:t xml:space="preserve">- протокол </w:t>
      </w:r>
      <w:r w:rsidR="008E1C1B">
        <w:rPr>
          <w:sz w:val="26"/>
          <w:szCs w:val="26"/>
        </w:rPr>
        <w:t>*</w:t>
      </w:r>
      <w:r w:rsidRPr="00C910CC">
        <w:rPr>
          <w:sz w:val="26"/>
          <w:szCs w:val="26"/>
        </w:rPr>
        <w:t xml:space="preserve"> об административном правонарушении от </w:t>
      </w:r>
      <w:r w:rsidR="00CF403F">
        <w:rPr>
          <w:sz w:val="26"/>
          <w:szCs w:val="26"/>
        </w:rPr>
        <w:t>1</w:t>
      </w:r>
      <w:r w:rsidR="00B6028C">
        <w:rPr>
          <w:sz w:val="26"/>
          <w:szCs w:val="26"/>
        </w:rPr>
        <w:t>2</w:t>
      </w:r>
      <w:r w:rsidR="00CF403F">
        <w:rPr>
          <w:sz w:val="26"/>
          <w:szCs w:val="26"/>
        </w:rPr>
        <w:t>.02.2024</w:t>
      </w:r>
      <w:r w:rsidRPr="00C910CC">
        <w:rPr>
          <w:sz w:val="26"/>
          <w:szCs w:val="26"/>
        </w:rPr>
        <w:t xml:space="preserve">, в котором указаны место, время и обстоятельства, совершенного </w:t>
      </w:r>
      <w:r w:rsidRPr="00B6028C" w:rsidR="00B6028C">
        <w:rPr>
          <w:sz w:val="26"/>
          <w:szCs w:val="26"/>
        </w:rPr>
        <w:t>Курлин</w:t>
      </w:r>
      <w:r w:rsidR="00B6028C">
        <w:rPr>
          <w:sz w:val="26"/>
          <w:szCs w:val="26"/>
        </w:rPr>
        <w:t>ым</w:t>
      </w:r>
      <w:r w:rsidRPr="00B6028C" w:rsidR="00B6028C">
        <w:rPr>
          <w:sz w:val="26"/>
          <w:szCs w:val="26"/>
        </w:rPr>
        <w:t xml:space="preserve"> Э.М.</w:t>
      </w:r>
      <w:r w:rsidRPr="00CF403F" w:rsidR="00CF403F">
        <w:rPr>
          <w:sz w:val="26"/>
          <w:szCs w:val="26"/>
        </w:rPr>
        <w:t xml:space="preserve">. </w:t>
      </w:r>
      <w:r w:rsidRPr="00C910CC">
        <w:rPr>
          <w:sz w:val="26"/>
          <w:szCs w:val="26"/>
        </w:rPr>
        <w:t xml:space="preserve">противоправного деяния. При составлении протокола права, предусмотренные ст. 25.1 Кодекса Российской Федерации об административных правонарушениях и положения ст. 51 Конституции Российской Федерации </w:t>
      </w:r>
      <w:r w:rsidRPr="00B6028C" w:rsidR="00B6028C">
        <w:rPr>
          <w:sz w:val="26"/>
          <w:szCs w:val="26"/>
        </w:rPr>
        <w:t>Курлин</w:t>
      </w:r>
      <w:r w:rsidR="00B6028C">
        <w:rPr>
          <w:sz w:val="26"/>
          <w:szCs w:val="26"/>
        </w:rPr>
        <w:t>у</w:t>
      </w:r>
      <w:r w:rsidRPr="00B6028C" w:rsidR="00B6028C">
        <w:rPr>
          <w:sz w:val="26"/>
          <w:szCs w:val="26"/>
        </w:rPr>
        <w:t xml:space="preserve"> Э.М.</w:t>
      </w:r>
      <w:r w:rsidR="00B6028C">
        <w:rPr>
          <w:sz w:val="26"/>
          <w:szCs w:val="26"/>
        </w:rPr>
        <w:t xml:space="preserve"> </w:t>
      </w:r>
      <w:r w:rsidRPr="00C910CC">
        <w:rPr>
          <w:sz w:val="26"/>
          <w:szCs w:val="26"/>
        </w:rPr>
        <w:t xml:space="preserve">разъяснены; </w:t>
      </w:r>
    </w:p>
    <w:p w:rsidR="0046287C" w:rsidP="0046287C">
      <w:pPr>
        <w:ind w:firstLine="567"/>
        <w:jc w:val="both"/>
        <w:rPr>
          <w:sz w:val="26"/>
          <w:szCs w:val="26"/>
        </w:rPr>
      </w:pPr>
      <w:r w:rsidRPr="00C910CC">
        <w:rPr>
          <w:sz w:val="26"/>
          <w:szCs w:val="26"/>
        </w:rPr>
        <w:t xml:space="preserve">- </w:t>
      </w:r>
      <w:r w:rsidR="008F76AE">
        <w:rPr>
          <w:sz w:val="26"/>
          <w:szCs w:val="26"/>
        </w:rPr>
        <w:t xml:space="preserve">письменное </w:t>
      </w:r>
      <w:r w:rsidRPr="00C910CC">
        <w:rPr>
          <w:sz w:val="26"/>
          <w:szCs w:val="26"/>
        </w:rPr>
        <w:t>объяснени</w:t>
      </w:r>
      <w:r w:rsidR="008F76AE">
        <w:rPr>
          <w:sz w:val="26"/>
          <w:szCs w:val="26"/>
        </w:rPr>
        <w:t>е</w:t>
      </w:r>
      <w:r w:rsidRPr="00C910CC">
        <w:rPr>
          <w:sz w:val="26"/>
          <w:szCs w:val="26"/>
        </w:rPr>
        <w:t xml:space="preserve"> </w:t>
      </w:r>
      <w:r w:rsidRPr="00B6028C" w:rsidR="00176A97">
        <w:rPr>
          <w:sz w:val="26"/>
          <w:szCs w:val="26"/>
        </w:rPr>
        <w:t>Курлин</w:t>
      </w:r>
      <w:r w:rsidR="00176A97">
        <w:rPr>
          <w:sz w:val="26"/>
          <w:szCs w:val="26"/>
        </w:rPr>
        <w:t>а</w:t>
      </w:r>
      <w:r w:rsidRPr="00B6028C" w:rsidR="00176A97">
        <w:rPr>
          <w:sz w:val="26"/>
          <w:szCs w:val="26"/>
        </w:rPr>
        <w:t xml:space="preserve"> Э.М</w:t>
      </w:r>
      <w:r w:rsidR="00176A97">
        <w:rPr>
          <w:sz w:val="26"/>
          <w:szCs w:val="26"/>
        </w:rPr>
        <w:t>.</w:t>
      </w:r>
      <w:r w:rsidRPr="00C910CC" w:rsidR="00176A97">
        <w:rPr>
          <w:sz w:val="26"/>
          <w:szCs w:val="26"/>
        </w:rPr>
        <w:t xml:space="preserve"> </w:t>
      </w:r>
      <w:r w:rsidRPr="00C910CC">
        <w:rPr>
          <w:sz w:val="26"/>
          <w:szCs w:val="26"/>
        </w:rPr>
        <w:t xml:space="preserve">от </w:t>
      </w:r>
      <w:r>
        <w:rPr>
          <w:sz w:val="26"/>
          <w:szCs w:val="26"/>
        </w:rPr>
        <w:t>1</w:t>
      </w:r>
      <w:r w:rsidR="00922436">
        <w:rPr>
          <w:sz w:val="26"/>
          <w:szCs w:val="26"/>
        </w:rPr>
        <w:t>2</w:t>
      </w:r>
      <w:r>
        <w:rPr>
          <w:sz w:val="26"/>
          <w:szCs w:val="26"/>
        </w:rPr>
        <w:t>.02.2024</w:t>
      </w:r>
      <w:r w:rsidRPr="00C910CC">
        <w:rPr>
          <w:sz w:val="26"/>
          <w:szCs w:val="26"/>
        </w:rPr>
        <w:t xml:space="preserve">, в которых он подтверждает, что действительно незаконно хранил </w:t>
      </w:r>
      <w:r w:rsidR="00176A97">
        <w:rPr>
          <w:sz w:val="26"/>
          <w:szCs w:val="26"/>
        </w:rPr>
        <w:t>на кухне в шкафу, в кастрюле</w:t>
      </w:r>
      <w:r w:rsidRPr="00C910CC">
        <w:rPr>
          <w:sz w:val="26"/>
          <w:szCs w:val="26"/>
        </w:rPr>
        <w:t xml:space="preserve"> изъятые у него </w:t>
      </w:r>
      <w:r w:rsidR="00176A97">
        <w:rPr>
          <w:sz w:val="26"/>
          <w:szCs w:val="26"/>
        </w:rPr>
        <w:t>18</w:t>
      </w:r>
      <w:r>
        <w:rPr>
          <w:sz w:val="26"/>
          <w:szCs w:val="26"/>
        </w:rPr>
        <w:t>.01</w:t>
      </w:r>
      <w:r w:rsidRPr="00C910CC">
        <w:rPr>
          <w:sz w:val="26"/>
          <w:szCs w:val="26"/>
        </w:rPr>
        <w:t>.202</w:t>
      </w:r>
      <w:r>
        <w:rPr>
          <w:sz w:val="26"/>
          <w:szCs w:val="26"/>
        </w:rPr>
        <w:t>4</w:t>
      </w:r>
      <w:r w:rsidRPr="00C910CC">
        <w:rPr>
          <w:sz w:val="26"/>
          <w:szCs w:val="26"/>
        </w:rPr>
        <w:t xml:space="preserve"> патроны в количестве </w:t>
      </w:r>
      <w:r w:rsidR="00176A97">
        <w:rPr>
          <w:sz w:val="26"/>
          <w:szCs w:val="26"/>
        </w:rPr>
        <w:t>39</w:t>
      </w:r>
      <w:r w:rsidRPr="00C910CC" w:rsidR="00176A97">
        <w:rPr>
          <w:sz w:val="26"/>
          <w:szCs w:val="26"/>
        </w:rPr>
        <w:t xml:space="preserve"> штук патронов для гладкоствольного огнестрельного оружия 12 калибра</w:t>
      </w:r>
      <w:r w:rsidR="00176A97">
        <w:rPr>
          <w:sz w:val="26"/>
          <w:szCs w:val="26"/>
        </w:rPr>
        <w:t>, одного патрона калибра 7.62х39, который  нашел около трех лет назад в лесополосе возле Березово во время сбора дикоросов, хотел из него сделать брелок, патроны хранил по своему месту жительства в связи с тем, что ранее он был официальным владельцем охотничьего оружия, патроны остались с того времени, вину признает</w:t>
      </w:r>
      <w:r w:rsidR="009D7C8D">
        <w:rPr>
          <w:sz w:val="26"/>
          <w:szCs w:val="26"/>
        </w:rPr>
        <w:t>;</w:t>
      </w:r>
    </w:p>
    <w:p w:rsidR="009D7C8D" w:rsidRPr="00C910CC" w:rsidP="009D7C8D">
      <w:pPr>
        <w:tabs>
          <w:tab w:val="left" w:pos="709"/>
        </w:tabs>
        <w:ind w:firstLine="567"/>
        <w:jc w:val="both"/>
        <w:rPr>
          <w:sz w:val="26"/>
          <w:szCs w:val="26"/>
        </w:rPr>
      </w:pPr>
      <w:r w:rsidRPr="00C910CC">
        <w:rPr>
          <w:sz w:val="26"/>
          <w:szCs w:val="26"/>
        </w:rPr>
        <w:t xml:space="preserve">- ходатайство </w:t>
      </w:r>
      <w:r>
        <w:rPr>
          <w:sz w:val="26"/>
          <w:szCs w:val="26"/>
        </w:rPr>
        <w:t>Курлина</w:t>
      </w:r>
      <w:r>
        <w:rPr>
          <w:sz w:val="26"/>
          <w:szCs w:val="26"/>
        </w:rPr>
        <w:t xml:space="preserve"> Э.М.</w:t>
      </w:r>
      <w:r w:rsidRPr="00C910CC">
        <w:rPr>
          <w:sz w:val="26"/>
          <w:szCs w:val="26"/>
        </w:rPr>
        <w:t xml:space="preserve"> от </w:t>
      </w:r>
      <w:r>
        <w:rPr>
          <w:sz w:val="26"/>
          <w:szCs w:val="26"/>
        </w:rPr>
        <w:t>12.02.2024</w:t>
      </w:r>
      <w:r w:rsidRPr="00C910CC">
        <w:rPr>
          <w:sz w:val="26"/>
          <w:szCs w:val="26"/>
        </w:rPr>
        <w:t>, в котором он просит рассмотреть протокол об административном правонарушении от 1</w:t>
      </w:r>
      <w:r>
        <w:rPr>
          <w:sz w:val="26"/>
          <w:szCs w:val="26"/>
        </w:rPr>
        <w:t>2</w:t>
      </w:r>
      <w:r w:rsidRPr="00C910CC">
        <w:rPr>
          <w:sz w:val="26"/>
          <w:szCs w:val="26"/>
        </w:rPr>
        <w:t>.02.202</w:t>
      </w:r>
      <w:r>
        <w:rPr>
          <w:sz w:val="26"/>
          <w:szCs w:val="26"/>
        </w:rPr>
        <w:t xml:space="preserve">4 </w:t>
      </w:r>
      <w:r w:rsidRPr="00C910CC">
        <w:rPr>
          <w:sz w:val="26"/>
          <w:szCs w:val="26"/>
        </w:rPr>
        <w:t>по ст. 20.10 КоАП РФ в его отсутствие</w:t>
      </w:r>
      <w:r>
        <w:rPr>
          <w:sz w:val="26"/>
          <w:szCs w:val="26"/>
        </w:rPr>
        <w:t>, с совершенным административным правонарушением полностью согласен, вину признает</w:t>
      </w:r>
      <w:r w:rsidRPr="00C910CC">
        <w:rPr>
          <w:sz w:val="26"/>
          <w:szCs w:val="26"/>
        </w:rPr>
        <w:t>;</w:t>
      </w:r>
    </w:p>
    <w:p w:rsidR="009D7C8D" w:rsidP="009D7C8D">
      <w:pPr>
        <w:ind w:firstLine="567"/>
        <w:jc w:val="both"/>
        <w:rPr>
          <w:sz w:val="26"/>
          <w:szCs w:val="26"/>
        </w:rPr>
      </w:pPr>
      <w:r w:rsidRPr="00C910CC">
        <w:rPr>
          <w:sz w:val="26"/>
          <w:szCs w:val="26"/>
        </w:rPr>
        <w:t xml:space="preserve">- копия паспорта </w:t>
      </w:r>
      <w:r>
        <w:rPr>
          <w:sz w:val="26"/>
          <w:szCs w:val="26"/>
        </w:rPr>
        <w:t>Курлина</w:t>
      </w:r>
      <w:r>
        <w:rPr>
          <w:sz w:val="26"/>
          <w:szCs w:val="26"/>
        </w:rPr>
        <w:t xml:space="preserve"> Э.М.;</w:t>
      </w:r>
    </w:p>
    <w:p w:rsidR="009D7C8D" w:rsidRPr="009D7C8D" w:rsidP="009D7C8D">
      <w:pPr>
        <w:pStyle w:val="PlainText"/>
        <w:ind w:firstLine="567"/>
        <w:jc w:val="both"/>
        <w:rPr>
          <w:rFonts w:ascii="Times New Roman" w:eastAsia="MS Mincho" w:hAnsi="Times New Roman" w:cs="Times New Roman"/>
          <w:sz w:val="26"/>
          <w:szCs w:val="26"/>
        </w:rPr>
      </w:pPr>
      <w:r w:rsidRPr="00C910CC">
        <w:rPr>
          <w:rFonts w:ascii="Times New Roman" w:eastAsia="MS Mincho" w:hAnsi="Times New Roman" w:cs="Times New Roman"/>
          <w:sz w:val="26"/>
          <w:szCs w:val="26"/>
        </w:rPr>
        <w:t xml:space="preserve">- справка на физическое лицо, </w:t>
      </w:r>
      <w:r w:rsidRPr="00125FA7">
        <w:rPr>
          <w:rFonts w:ascii="Times New Roman" w:eastAsia="MS Mincho" w:hAnsi="Times New Roman" w:cs="Times New Roman"/>
          <w:sz w:val="26"/>
          <w:szCs w:val="26"/>
        </w:rPr>
        <w:t>содержащая сведения о привлечении</w:t>
      </w:r>
      <w:r w:rsidRPr="009D7C8D">
        <w:rPr>
          <w:rFonts w:ascii="Times New Roman" w:eastAsia="MS Mincho" w:hAnsi="Times New Roman" w:cs="Times New Roman"/>
          <w:sz w:val="26"/>
          <w:szCs w:val="26"/>
        </w:rPr>
        <w:t xml:space="preserve"> </w:t>
      </w:r>
      <w:r w:rsidRPr="009D7C8D">
        <w:rPr>
          <w:rFonts w:ascii="Times New Roman" w:hAnsi="Times New Roman" w:cs="Times New Roman"/>
          <w:sz w:val="26"/>
          <w:szCs w:val="26"/>
        </w:rPr>
        <w:t>Курлина</w:t>
      </w:r>
      <w:r w:rsidRPr="009D7C8D">
        <w:rPr>
          <w:rFonts w:ascii="Times New Roman" w:hAnsi="Times New Roman" w:cs="Times New Roman"/>
          <w:sz w:val="26"/>
          <w:szCs w:val="26"/>
        </w:rPr>
        <w:t xml:space="preserve"> Э.М. </w:t>
      </w:r>
      <w:r w:rsidRPr="00C910CC">
        <w:rPr>
          <w:rFonts w:ascii="Times New Roman" w:eastAsia="MS Mincho" w:hAnsi="Times New Roman" w:cs="Times New Roman"/>
          <w:sz w:val="26"/>
          <w:szCs w:val="26"/>
        </w:rPr>
        <w:t>к административной ответственности, согласно которым он ранее не подвергался административным взысканиям за совершение правонарушений, предусмотренных гл. 20 КоАП РФ, посягающих на общественный порядок и общественную безопасность;</w:t>
      </w:r>
    </w:p>
    <w:p w:rsidR="0046287C" w:rsidRPr="00C910CC" w:rsidP="003956B4">
      <w:pPr>
        <w:ind w:firstLine="567"/>
        <w:jc w:val="both"/>
        <w:rPr>
          <w:sz w:val="26"/>
          <w:szCs w:val="26"/>
        </w:rPr>
      </w:pPr>
      <w:r>
        <w:rPr>
          <w:sz w:val="26"/>
          <w:szCs w:val="26"/>
        </w:rPr>
        <w:t xml:space="preserve">- копия постановления об отказе в возбуждении уголовного дела от </w:t>
      </w:r>
      <w:r w:rsidR="009D7C8D">
        <w:rPr>
          <w:sz w:val="26"/>
          <w:szCs w:val="26"/>
        </w:rPr>
        <w:t>28</w:t>
      </w:r>
      <w:r>
        <w:rPr>
          <w:sz w:val="26"/>
          <w:szCs w:val="26"/>
        </w:rPr>
        <w:t>.01.2024;</w:t>
      </w:r>
    </w:p>
    <w:p w:rsidR="00AB1F6E" w:rsidRPr="00C910CC" w:rsidP="00FD0083">
      <w:pPr>
        <w:suppressAutoHyphens/>
        <w:ind w:firstLine="567"/>
        <w:jc w:val="both"/>
        <w:rPr>
          <w:sz w:val="26"/>
          <w:szCs w:val="26"/>
        </w:rPr>
      </w:pPr>
      <w:r w:rsidRPr="00C910CC">
        <w:rPr>
          <w:sz w:val="26"/>
          <w:szCs w:val="26"/>
        </w:rPr>
        <w:t>-</w:t>
      </w:r>
      <w:r w:rsidR="0046287C">
        <w:rPr>
          <w:sz w:val="26"/>
          <w:szCs w:val="26"/>
        </w:rPr>
        <w:t xml:space="preserve"> копия</w:t>
      </w:r>
      <w:r w:rsidRPr="00C910CC">
        <w:rPr>
          <w:sz w:val="26"/>
          <w:szCs w:val="26"/>
        </w:rPr>
        <w:t xml:space="preserve"> рапорт</w:t>
      </w:r>
      <w:r w:rsidR="0046287C">
        <w:rPr>
          <w:sz w:val="26"/>
          <w:szCs w:val="26"/>
        </w:rPr>
        <w:t>а</w:t>
      </w:r>
      <w:r w:rsidRPr="00C910CC">
        <w:rPr>
          <w:sz w:val="26"/>
          <w:szCs w:val="26"/>
        </w:rPr>
        <w:t xml:space="preserve"> </w:t>
      </w:r>
      <w:r w:rsidR="0046287C">
        <w:rPr>
          <w:sz w:val="26"/>
          <w:szCs w:val="26"/>
        </w:rPr>
        <w:t>о/у ОУР</w:t>
      </w:r>
      <w:r w:rsidRPr="00C910CC">
        <w:rPr>
          <w:sz w:val="26"/>
          <w:szCs w:val="26"/>
        </w:rPr>
        <w:t xml:space="preserve"> ОМВД России по Бе</w:t>
      </w:r>
      <w:r w:rsidRPr="00C910CC" w:rsidR="003956B4">
        <w:rPr>
          <w:sz w:val="26"/>
          <w:szCs w:val="26"/>
        </w:rPr>
        <w:t>резовскому</w:t>
      </w:r>
      <w:r w:rsidRPr="00C910CC">
        <w:rPr>
          <w:sz w:val="26"/>
          <w:szCs w:val="26"/>
        </w:rPr>
        <w:t xml:space="preserve"> району от </w:t>
      </w:r>
      <w:r w:rsidR="009D7C8D">
        <w:rPr>
          <w:sz w:val="26"/>
          <w:szCs w:val="26"/>
        </w:rPr>
        <w:t>18</w:t>
      </w:r>
      <w:r w:rsidR="0046287C">
        <w:rPr>
          <w:sz w:val="26"/>
          <w:szCs w:val="26"/>
        </w:rPr>
        <w:t>.01</w:t>
      </w:r>
      <w:r w:rsidRPr="00C910CC">
        <w:rPr>
          <w:sz w:val="26"/>
          <w:szCs w:val="26"/>
        </w:rPr>
        <w:t>.202</w:t>
      </w:r>
      <w:r w:rsidR="0046287C">
        <w:rPr>
          <w:sz w:val="26"/>
          <w:szCs w:val="26"/>
        </w:rPr>
        <w:t>4</w:t>
      </w:r>
      <w:r w:rsidRPr="00C910CC">
        <w:rPr>
          <w:sz w:val="26"/>
          <w:szCs w:val="26"/>
        </w:rPr>
        <w:t xml:space="preserve"> </w:t>
      </w:r>
      <w:r w:rsidR="0046287C">
        <w:rPr>
          <w:sz w:val="26"/>
          <w:szCs w:val="26"/>
        </w:rPr>
        <w:t xml:space="preserve">зарегистрированного </w:t>
      </w:r>
      <w:r w:rsidR="008E1C1B">
        <w:rPr>
          <w:sz w:val="26"/>
          <w:szCs w:val="26"/>
        </w:rPr>
        <w:t>*</w:t>
      </w:r>
    </w:p>
    <w:p w:rsidR="005E0F06" w:rsidP="009D7C8D">
      <w:pPr>
        <w:ind w:firstLine="567"/>
        <w:jc w:val="both"/>
        <w:rPr>
          <w:sz w:val="26"/>
          <w:szCs w:val="26"/>
        </w:rPr>
      </w:pPr>
      <w:r w:rsidRPr="00C910CC">
        <w:rPr>
          <w:sz w:val="26"/>
          <w:szCs w:val="26"/>
        </w:rPr>
        <w:t xml:space="preserve">- копия </w:t>
      </w:r>
      <w:r w:rsidR="0046287C">
        <w:rPr>
          <w:sz w:val="26"/>
          <w:szCs w:val="26"/>
        </w:rPr>
        <w:t>акта</w:t>
      </w:r>
      <w:r w:rsidRPr="00C910CC">
        <w:rPr>
          <w:sz w:val="26"/>
          <w:szCs w:val="26"/>
        </w:rPr>
        <w:t xml:space="preserve"> </w:t>
      </w:r>
      <w:r w:rsidR="0046287C">
        <w:rPr>
          <w:sz w:val="26"/>
          <w:szCs w:val="26"/>
        </w:rPr>
        <w:t xml:space="preserve">обследования помещений, зданий, сооружений, участков местности и транспортных средств </w:t>
      </w:r>
      <w:r w:rsidRPr="00C910CC">
        <w:rPr>
          <w:sz w:val="26"/>
          <w:szCs w:val="26"/>
        </w:rPr>
        <w:t xml:space="preserve">от </w:t>
      </w:r>
      <w:r w:rsidR="009D7C8D">
        <w:rPr>
          <w:sz w:val="26"/>
          <w:szCs w:val="26"/>
        </w:rPr>
        <w:t>18</w:t>
      </w:r>
      <w:r w:rsidR="0046287C">
        <w:rPr>
          <w:sz w:val="26"/>
          <w:szCs w:val="26"/>
        </w:rPr>
        <w:t>.01.2024</w:t>
      </w:r>
      <w:r w:rsidRPr="00C910CC">
        <w:rPr>
          <w:sz w:val="26"/>
          <w:szCs w:val="26"/>
        </w:rPr>
        <w:t xml:space="preserve"> по адресу: </w:t>
      </w:r>
      <w:r w:rsidR="008E1C1B">
        <w:rPr>
          <w:sz w:val="26"/>
          <w:szCs w:val="26"/>
        </w:rPr>
        <w:t>*</w:t>
      </w:r>
      <w:r w:rsidRPr="00C910CC">
        <w:rPr>
          <w:sz w:val="26"/>
          <w:szCs w:val="26"/>
        </w:rPr>
        <w:t xml:space="preserve">по месту постоянного проживания </w:t>
      </w:r>
      <w:r w:rsidR="009D7C8D">
        <w:rPr>
          <w:sz w:val="26"/>
          <w:szCs w:val="26"/>
        </w:rPr>
        <w:t>Курлина</w:t>
      </w:r>
      <w:r w:rsidR="009D7C8D">
        <w:rPr>
          <w:sz w:val="26"/>
          <w:szCs w:val="26"/>
        </w:rPr>
        <w:t xml:space="preserve"> Э.М</w:t>
      </w:r>
      <w:r w:rsidRPr="00CF403F" w:rsidR="0046287C">
        <w:rPr>
          <w:sz w:val="26"/>
          <w:szCs w:val="26"/>
        </w:rPr>
        <w:t>.</w:t>
      </w:r>
      <w:r w:rsidR="009D7C8D">
        <w:rPr>
          <w:sz w:val="26"/>
          <w:szCs w:val="26"/>
        </w:rPr>
        <w:t xml:space="preserve"> с </w:t>
      </w:r>
      <w:r>
        <w:rPr>
          <w:sz w:val="26"/>
          <w:szCs w:val="26"/>
        </w:rPr>
        <w:t>фототаблиц</w:t>
      </w:r>
      <w:r w:rsidR="009D7C8D">
        <w:rPr>
          <w:sz w:val="26"/>
          <w:szCs w:val="26"/>
        </w:rPr>
        <w:t>ей</w:t>
      </w:r>
      <w:r>
        <w:rPr>
          <w:sz w:val="26"/>
          <w:szCs w:val="26"/>
        </w:rPr>
        <w:t xml:space="preserve"> изъятых в количестве </w:t>
      </w:r>
      <w:r w:rsidR="009D7C8D">
        <w:rPr>
          <w:sz w:val="26"/>
          <w:szCs w:val="26"/>
        </w:rPr>
        <w:t>39</w:t>
      </w:r>
      <w:r w:rsidRPr="00C910CC" w:rsidR="009D7C8D">
        <w:rPr>
          <w:sz w:val="26"/>
          <w:szCs w:val="26"/>
        </w:rPr>
        <w:t xml:space="preserve"> штук патронов для гладкоствольного огнестрельного оружия 12 калибра</w:t>
      </w:r>
      <w:r w:rsidR="009D7C8D">
        <w:rPr>
          <w:sz w:val="26"/>
          <w:szCs w:val="26"/>
        </w:rPr>
        <w:t>, одного патрона калибра 7.62х39</w:t>
      </w:r>
      <w:r w:rsidRPr="00C910CC" w:rsidR="009D7C8D">
        <w:rPr>
          <w:sz w:val="26"/>
          <w:szCs w:val="26"/>
        </w:rPr>
        <w:t>;</w:t>
      </w:r>
    </w:p>
    <w:p w:rsidR="00F50CC9" w:rsidP="00F20E4B">
      <w:pPr>
        <w:ind w:firstLine="567"/>
        <w:jc w:val="both"/>
        <w:rPr>
          <w:sz w:val="26"/>
          <w:szCs w:val="26"/>
        </w:rPr>
      </w:pPr>
      <w:r>
        <w:rPr>
          <w:sz w:val="26"/>
          <w:szCs w:val="26"/>
        </w:rPr>
        <w:t>- копи</w:t>
      </w:r>
      <w:r w:rsidR="00974EE4">
        <w:rPr>
          <w:sz w:val="26"/>
          <w:szCs w:val="26"/>
        </w:rPr>
        <w:t>я</w:t>
      </w:r>
      <w:r>
        <w:rPr>
          <w:sz w:val="26"/>
          <w:szCs w:val="26"/>
        </w:rPr>
        <w:t xml:space="preserve"> постановления о проведении оперативно-розыскных мероприятий от </w:t>
      </w:r>
      <w:r w:rsidR="00922436">
        <w:rPr>
          <w:sz w:val="26"/>
          <w:szCs w:val="26"/>
        </w:rPr>
        <w:t>11.10</w:t>
      </w:r>
      <w:r>
        <w:rPr>
          <w:sz w:val="26"/>
          <w:szCs w:val="26"/>
        </w:rPr>
        <w:t>.2023;</w:t>
      </w:r>
    </w:p>
    <w:p w:rsidR="00922436" w:rsidP="00F20E4B">
      <w:pPr>
        <w:ind w:firstLine="567"/>
        <w:jc w:val="both"/>
        <w:rPr>
          <w:sz w:val="26"/>
          <w:szCs w:val="26"/>
        </w:rPr>
      </w:pPr>
      <w:r>
        <w:rPr>
          <w:sz w:val="26"/>
          <w:szCs w:val="26"/>
        </w:rPr>
        <w:t xml:space="preserve">- копия </w:t>
      </w:r>
      <w:r w:rsidRPr="00C910CC">
        <w:rPr>
          <w:sz w:val="26"/>
          <w:szCs w:val="26"/>
        </w:rPr>
        <w:t>объяснени</w:t>
      </w:r>
      <w:r>
        <w:rPr>
          <w:sz w:val="26"/>
          <w:szCs w:val="26"/>
        </w:rPr>
        <w:t>я</w:t>
      </w:r>
      <w:r w:rsidRPr="00C910CC">
        <w:rPr>
          <w:sz w:val="26"/>
          <w:szCs w:val="26"/>
        </w:rPr>
        <w:t xml:space="preserve"> </w:t>
      </w:r>
      <w:r w:rsidRPr="00B6028C">
        <w:rPr>
          <w:sz w:val="26"/>
          <w:szCs w:val="26"/>
        </w:rPr>
        <w:t>Курлин</w:t>
      </w:r>
      <w:r>
        <w:rPr>
          <w:sz w:val="26"/>
          <w:szCs w:val="26"/>
        </w:rPr>
        <w:t>а</w:t>
      </w:r>
      <w:r w:rsidRPr="00B6028C">
        <w:rPr>
          <w:sz w:val="26"/>
          <w:szCs w:val="26"/>
        </w:rPr>
        <w:t xml:space="preserve"> Э.М</w:t>
      </w:r>
      <w:r>
        <w:rPr>
          <w:sz w:val="26"/>
          <w:szCs w:val="26"/>
        </w:rPr>
        <w:t>.</w:t>
      </w:r>
      <w:r w:rsidRPr="00C910CC">
        <w:rPr>
          <w:sz w:val="26"/>
          <w:szCs w:val="26"/>
        </w:rPr>
        <w:t xml:space="preserve"> от </w:t>
      </w:r>
      <w:r>
        <w:rPr>
          <w:sz w:val="26"/>
          <w:szCs w:val="26"/>
        </w:rPr>
        <w:t>18.01.2024</w:t>
      </w:r>
      <w:r w:rsidRPr="00C910CC">
        <w:rPr>
          <w:sz w:val="26"/>
          <w:szCs w:val="26"/>
        </w:rPr>
        <w:t xml:space="preserve">, в которых он подтверждает, что действительно незаконно хранил </w:t>
      </w:r>
      <w:r>
        <w:rPr>
          <w:sz w:val="26"/>
          <w:szCs w:val="26"/>
        </w:rPr>
        <w:t>по своему месту жительства на кухне в шкафу, в кастрюле</w:t>
      </w:r>
      <w:r w:rsidRPr="00C910CC">
        <w:rPr>
          <w:sz w:val="26"/>
          <w:szCs w:val="26"/>
        </w:rPr>
        <w:t xml:space="preserve"> изъятые у него патроны в количестве </w:t>
      </w:r>
      <w:r>
        <w:rPr>
          <w:sz w:val="26"/>
          <w:szCs w:val="26"/>
        </w:rPr>
        <w:t>39</w:t>
      </w:r>
      <w:r w:rsidRPr="00C910CC">
        <w:rPr>
          <w:sz w:val="26"/>
          <w:szCs w:val="26"/>
        </w:rPr>
        <w:t xml:space="preserve"> штук для гладкоствольного огнестрельного оружия 12 калибра</w:t>
      </w:r>
      <w:r>
        <w:rPr>
          <w:sz w:val="26"/>
          <w:szCs w:val="26"/>
        </w:rPr>
        <w:t xml:space="preserve"> и 1 патрон калибра 7.62х39, который  нашел около трех лет назад в</w:t>
      </w:r>
      <w:r w:rsidR="008E1C1B">
        <w:rPr>
          <w:sz w:val="26"/>
          <w:szCs w:val="26"/>
        </w:rPr>
        <w:t>*</w:t>
      </w:r>
      <w:r>
        <w:rPr>
          <w:sz w:val="26"/>
          <w:szCs w:val="26"/>
        </w:rPr>
        <w:t xml:space="preserve"> во время сбора дикоросов, хотел из него сделать</w:t>
      </w:r>
      <w:r>
        <w:rPr>
          <w:sz w:val="26"/>
          <w:szCs w:val="26"/>
        </w:rPr>
        <w:t xml:space="preserve"> брелок, патроны хранил по своему месту жительства;</w:t>
      </w:r>
    </w:p>
    <w:p w:rsidR="00922436" w:rsidRPr="00C910CC" w:rsidP="00F20E4B">
      <w:pPr>
        <w:ind w:firstLine="567"/>
        <w:jc w:val="both"/>
        <w:rPr>
          <w:sz w:val="26"/>
          <w:szCs w:val="26"/>
        </w:rPr>
      </w:pPr>
      <w:r>
        <w:rPr>
          <w:sz w:val="26"/>
          <w:szCs w:val="26"/>
        </w:rPr>
        <w:t xml:space="preserve">- копия справки </w:t>
      </w:r>
      <w:r w:rsidR="001C5B62">
        <w:rPr>
          <w:sz w:val="26"/>
          <w:szCs w:val="26"/>
        </w:rPr>
        <w:t xml:space="preserve">старшего </w:t>
      </w:r>
      <w:r w:rsidRPr="002F68E2">
        <w:rPr>
          <w:sz w:val="26"/>
          <w:szCs w:val="26"/>
        </w:rPr>
        <w:t xml:space="preserve">инспектора </w:t>
      </w:r>
      <w:r w:rsidR="001C5B62">
        <w:rPr>
          <w:sz w:val="26"/>
          <w:szCs w:val="26"/>
        </w:rPr>
        <w:t>отделения</w:t>
      </w:r>
      <w:r>
        <w:rPr>
          <w:sz w:val="26"/>
          <w:szCs w:val="26"/>
        </w:rPr>
        <w:t xml:space="preserve"> </w:t>
      </w:r>
      <w:r w:rsidRPr="002F68E2">
        <w:rPr>
          <w:sz w:val="26"/>
          <w:szCs w:val="26"/>
        </w:rPr>
        <w:t>ЛРР</w:t>
      </w:r>
      <w:r w:rsidRPr="00FD38B9">
        <w:rPr>
          <w:sz w:val="26"/>
          <w:szCs w:val="26"/>
        </w:rPr>
        <w:t xml:space="preserve"> </w:t>
      </w:r>
      <w:r w:rsidRPr="00406DB7">
        <w:rPr>
          <w:sz w:val="26"/>
          <w:szCs w:val="26"/>
        </w:rPr>
        <w:t xml:space="preserve">по г. </w:t>
      </w:r>
      <w:r w:rsidRPr="00406DB7">
        <w:rPr>
          <w:sz w:val="26"/>
          <w:szCs w:val="26"/>
        </w:rPr>
        <w:t>Нягани</w:t>
      </w:r>
      <w:r w:rsidRPr="00406DB7">
        <w:rPr>
          <w:sz w:val="26"/>
          <w:szCs w:val="26"/>
        </w:rPr>
        <w:t>, Октябрьско</w:t>
      </w:r>
      <w:r>
        <w:rPr>
          <w:sz w:val="26"/>
          <w:szCs w:val="26"/>
        </w:rPr>
        <w:t>му</w:t>
      </w:r>
      <w:r w:rsidRPr="00406DB7">
        <w:rPr>
          <w:sz w:val="26"/>
          <w:szCs w:val="26"/>
        </w:rPr>
        <w:t>, Белоярскому и Березовским районам</w:t>
      </w:r>
      <w:r>
        <w:rPr>
          <w:sz w:val="26"/>
          <w:szCs w:val="26"/>
        </w:rPr>
        <w:t xml:space="preserve">, </w:t>
      </w:r>
      <w:r w:rsidRPr="002F68E2">
        <w:rPr>
          <w:sz w:val="26"/>
          <w:szCs w:val="26"/>
        </w:rPr>
        <w:t xml:space="preserve">согласно которой </w:t>
      </w:r>
      <w:r w:rsidR="001C5B62">
        <w:rPr>
          <w:sz w:val="26"/>
          <w:szCs w:val="26"/>
        </w:rPr>
        <w:t>Курлин</w:t>
      </w:r>
      <w:r w:rsidR="001C5B62">
        <w:rPr>
          <w:sz w:val="26"/>
          <w:szCs w:val="26"/>
        </w:rPr>
        <w:t xml:space="preserve"> Э.М.</w:t>
      </w:r>
      <w:r>
        <w:rPr>
          <w:sz w:val="26"/>
          <w:szCs w:val="26"/>
        </w:rPr>
        <w:t>. был</w:t>
      </w:r>
      <w:r w:rsidRPr="002F68E2">
        <w:rPr>
          <w:sz w:val="26"/>
          <w:szCs w:val="26"/>
        </w:rPr>
        <w:t xml:space="preserve"> владельцем </w:t>
      </w:r>
      <w:r>
        <w:rPr>
          <w:sz w:val="26"/>
          <w:szCs w:val="26"/>
        </w:rPr>
        <w:t xml:space="preserve">гладкоствольного длинноствольного охотничьего оружия </w:t>
      </w:r>
      <w:r w:rsidR="001C5B62">
        <w:rPr>
          <w:sz w:val="26"/>
          <w:szCs w:val="26"/>
        </w:rPr>
        <w:t xml:space="preserve">с 17.04.2001 </w:t>
      </w:r>
      <w:r>
        <w:rPr>
          <w:sz w:val="26"/>
          <w:szCs w:val="26"/>
        </w:rPr>
        <w:t xml:space="preserve">до </w:t>
      </w:r>
      <w:r w:rsidR="001C5B62">
        <w:rPr>
          <w:sz w:val="26"/>
          <w:szCs w:val="26"/>
        </w:rPr>
        <w:t>17.04.2006</w:t>
      </w:r>
      <w:r>
        <w:rPr>
          <w:sz w:val="26"/>
          <w:szCs w:val="26"/>
        </w:rPr>
        <w:t xml:space="preserve"> года, </w:t>
      </w:r>
      <w:r w:rsidR="001C5B62">
        <w:rPr>
          <w:sz w:val="26"/>
          <w:szCs w:val="26"/>
        </w:rPr>
        <w:t xml:space="preserve">каким оружием владел </w:t>
      </w:r>
      <w:r w:rsidR="001C5B62">
        <w:rPr>
          <w:sz w:val="26"/>
          <w:szCs w:val="26"/>
        </w:rPr>
        <w:t>Курлин</w:t>
      </w:r>
      <w:r w:rsidR="001C5B62">
        <w:rPr>
          <w:sz w:val="26"/>
          <w:szCs w:val="26"/>
        </w:rPr>
        <w:t xml:space="preserve"> Э.М. в базе данных сведений отсутствуют;</w:t>
      </w:r>
    </w:p>
    <w:p w:rsidR="001C5B62" w:rsidP="001C5B62">
      <w:pPr>
        <w:ind w:firstLine="567"/>
        <w:jc w:val="both"/>
        <w:rPr>
          <w:sz w:val="26"/>
          <w:szCs w:val="26"/>
        </w:rPr>
      </w:pPr>
      <w:r w:rsidRPr="00C910CC">
        <w:rPr>
          <w:sz w:val="26"/>
          <w:szCs w:val="26"/>
        </w:rPr>
        <w:t>- копия постановления о назначении баллистическо</w:t>
      </w:r>
      <w:r>
        <w:rPr>
          <w:sz w:val="26"/>
          <w:szCs w:val="26"/>
        </w:rPr>
        <w:t>го</w:t>
      </w:r>
      <w:r w:rsidRPr="00C910CC">
        <w:rPr>
          <w:sz w:val="26"/>
          <w:szCs w:val="26"/>
        </w:rPr>
        <w:t xml:space="preserve"> </w:t>
      </w:r>
      <w:r>
        <w:rPr>
          <w:sz w:val="26"/>
          <w:szCs w:val="26"/>
        </w:rPr>
        <w:t>исследования</w:t>
      </w:r>
      <w:r w:rsidRPr="00C910CC">
        <w:rPr>
          <w:sz w:val="26"/>
          <w:szCs w:val="26"/>
        </w:rPr>
        <w:t xml:space="preserve"> от </w:t>
      </w:r>
      <w:r>
        <w:rPr>
          <w:sz w:val="26"/>
          <w:szCs w:val="26"/>
        </w:rPr>
        <w:t>21.01.2024 1 патрона калибра 7.62х39</w:t>
      </w:r>
      <w:r w:rsidRPr="00C910CC">
        <w:rPr>
          <w:sz w:val="26"/>
          <w:szCs w:val="26"/>
        </w:rPr>
        <w:t>;</w:t>
      </w:r>
    </w:p>
    <w:p w:rsidR="001C5B62" w:rsidP="001C5B62">
      <w:pPr>
        <w:ind w:firstLine="567"/>
        <w:jc w:val="both"/>
        <w:rPr>
          <w:sz w:val="26"/>
          <w:szCs w:val="26"/>
        </w:rPr>
      </w:pPr>
      <w:r w:rsidRPr="00C910CC">
        <w:rPr>
          <w:sz w:val="26"/>
          <w:szCs w:val="26"/>
        </w:rPr>
        <w:t>- копия постановления о назначении баллистическо</w:t>
      </w:r>
      <w:r>
        <w:rPr>
          <w:sz w:val="26"/>
          <w:szCs w:val="26"/>
        </w:rPr>
        <w:t>го</w:t>
      </w:r>
      <w:r w:rsidRPr="00C910CC">
        <w:rPr>
          <w:sz w:val="26"/>
          <w:szCs w:val="26"/>
        </w:rPr>
        <w:t xml:space="preserve"> </w:t>
      </w:r>
      <w:r>
        <w:rPr>
          <w:sz w:val="26"/>
          <w:szCs w:val="26"/>
        </w:rPr>
        <w:t>исследования</w:t>
      </w:r>
      <w:r w:rsidRPr="00C910CC">
        <w:rPr>
          <w:sz w:val="26"/>
          <w:szCs w:val="26"/>
        </w:rPr>
        <w:t xml:space="preserve"> от </w:t>
      </w:r>
      <w:r>
        <w:rPr>
          <w:sz w:val="26"/>
          <w:szCs w:val="26"/>
        </w:rPr>
        <w:t>21.01.2024 1 патронов 12 калибра  в количестве 39 штук</w:t>
      </w:r>
      <w:r w:rsidRPr="00C910CC">
        <w:rPr>
          <w:sz w:val="26"/>
          <w:szCs w:val="26"/>
        </w:rPr>
        <w:t>;</w:t>
      </w:r>
    </w:p>
    <w:p w:rsidR="00F50CC9" w:rsidP="001C5B62">
      <w:pPr>
        <w:ind w:firstLine="567"/>
        <w:jc w:val="both"/>
        <w:rPr>
          <w:sz w:val="26"/>
          <w:szCs w:val="26"/>
        </w:rPr>
      </w:pPr>
      <w:r w:rsidRPr="00C910CC">
        <w:rPr>
          <w:sz w:val="26"/>
          <w:szCs w:val="26"/>
        </w:rPr>
        <w:t xml:space="preserve">- копия </w:t>
      </w:r>
      <w:r w:rsidR="00125FA7">
        <w:rPr>
          <w:sz w:val="26"/>
          <w:szCs w:val="26"/>
        </w:rPr>
        <w:t xml:space="preserve">справки об исследовании </w:t>
      </w:r>
      <w:r w:rsidR="008E1C1B">
        <w:rPr>
          <w:sz w:val="26"/>
          <w:szCs w:val="26"/>
        </w:rPr>
        <w:t>*</w:t>
      </w:r>
      <w:r w:rsidR="00125FA7">
        <w:rPr>
          <w:sz w:val="26"/>
          <w:szCs w:val="26"/>
        </w:rPr>
        <w:t xml:space="preserve"> от </w:t>
      </w:r>
      <w:r w:rsidR="001C5B62">
        <w:rPr>
          <w:sz w:val="26"/>
          <w:szCs w:val="26"/>
        </w:rPr>
        <w:t>21.01</w:t>
      </w:r>
      <w:r w:rsidR="00125FA7">
        <w:rPr>
          <w:sz w:val="26"/>
          <w:szCs w:val="26"/>
        </w:rPr>
        <w:t>.2024</w:t>
      </w:r>
      <w:r w:rsidRPr="00C910CC">
        <w:rPr>
          <w:sz w:val="26"/>
          <w:szCs w:val="26"/>
        </w:rPr>
        <w:t xml:space="preserve">, согласно которому </w:t>
      </w:r>
      <w:r w:rsidR="00125FA7">
        <w:rPr>
          <w:sz w:val="26"/>
          <w:szCs w:val="26"/>
        </w:rPr>
        <w:t>1</w:t>
      </w:r>
      <w:r w:rsidRPr="00C910CC">
        <w:rPr>
          <w:sz w:val="26"/>
          <w:szCs w:val="26"/>
        </w:rPr>
        <w:t xml:space="preserve"> представленны</w:t>
      </w:r>
      <w:r w:rsidR="001C5B62">
        <w:rPr>
          <w:sz w:val="26"/>
          <w:szCs w:val="26"/>
        </w:rPr>
        <w:t>й</w:t>
      </w:r>
      <w:r w:rsidR="00E63254">
        <w:rPr>
          <w:sz w:val="26"/>
          <w:szCs w:val="26"/>
        </w:rPr>
        <w:t xml:space="preserve"> на экспертизу патрон</w:t>
      </w:r>
      <w:r w:rsidRPr="00E63254" w:rsidR="00E63254">
        <w:rPr>
          <w:sz w:val="26"/>
          <w:szCs w:val="26"/>
        </w:rPr>
        <w:t xml:space="preserve"> </w:t>
      </w:r>
      <w:r w:rsidR="00E63254">
        <w:rPr>
          <w:sz w:val="26"/>
          <w:szCs w:val="26"/>
        </w:rPr>
        <w:t>калибра 7.62х39,</w:t>
      </w:r>
      <w:r w:rsidRPr="00C910CC">
        <w:rPr>
          <w:sz w:val="26"/>
          <w:szCs w:val="26"/>
        </w:rPr>
        <w:t xml:space="preserve"> явля</w:t>
      </w:r>
      <w:r w:rsidR="00E63254">
        <w:rPr>
          <w:sz w:val="26"/>
          <w:szCs w:val="26"/>
        </w:rPr>
        <w:t>е</w:t>
      </w:r>
      <w:r w:rsidRPr="00C910CC">
        <w:rPr>
          <w:sz w:val="26"/>
          <w:szCs w:val="26"/>
        </w:rPr>
        <w:t xml:space="preserve">тся </w:t>
      </w:r>
      <w:r w:rsidR="00E63254">
        <w:rPr>
          <w:sz w:val="26"/>
          <w:szCs w:val="26"/>
        </w:rPr>
        <w:t xml:space="preserve">охотничьим </w:t>
      </w:r>
      <w:r w:rsidRPr="00C910CC">
        <w:rPr>
          <w:sz w:val="26"/>
          <w:szCs w:val="26"/>
        </w:rPr>
        <w:t>патрон</w:t>
      </w:r>
      <w:r w:rsidR="00E63254">
        <w:rPr>
          <w:sz w:val="26"/>
          <w:szCs w:val="26"/>
        </w:rPr>
        <w:t>ом</w:t>
      </w:r>
      <w:r w:rsidRPr="00C910CC">
        <w:rPr>
          <w:sz w:val="26"/>
          <w:szCs w:val="26"/>
        </w:rPr>
        <w:t xml:space="preserve"> </w:t>
      </w:r>
      <w:r w:rsidR="00E63254">
        <w:rPr>
          <w:sz w:val="26"/>
          <w:szCs w:val="26"/>
        </w:rPr>
        <w:t>центрального боя калибра 7.62х39 мм, производства «Барнаульского патронного завода», предназначенный для стрельбы из огнестрельного стрелкового оружия с нарезным стволом калибра</w:t>
      </w:r>
      <w:r w:rsidR="00E63254">
        <w:rPr>
          <w:sz w:val="26"/>
          <w:szCs w:val="26"/>
        </w:rPr>
        <w:t>7</w:t>
      </w:r>
      <w:r w:rsidR="00E63254">
        <w:rPr>
          <w:sz w:val="26"/>
          <w:szCs w:val="26"/>
        </w:rPr>
        <w:t>.62х39 мм, изготовлен</w:t>
      </w:r>
      <w:r w:rsidR="00125FA7">
        <w:rPr>
          <w:sz w:val="26"/>
          <w:szCs w:val="26"/>
        </w:rPr>
        <w:t xml:space="preserve"> промышленным способом, пригод</w:t>
      </w:r>
      <w:r w:rsidR="00D76D77">
        <w:rPr>
          <w:sz w:val="26"/>
          <w:szCs w:val="26"/>
        </w:rPr>
        <w:t>ен</w:t>
      </w:r>
      <w:r w:rsidR="00125FA7">
        <w:rPr>
          <w:sz w:val="26"/>
          <w:szCs w:val="26"/>
        </w:rPr>
        <w:t xml:space="preserve"> для </w:t>
      </w:r>
      <w:r w:rsidR="00E63254">
        <w:rPr>
          <w:sz w:val="26"/>
          <w:szCs w:val="26"/>
        </w:rPr>
        <w:t>производства выстрела</w:t>
      </w:r>
      <w:r w:rsidR="00125FA7">
        <w:rPr>
          <w:sz w:val="26"/>
          <w:szCs w:val="26"/>
        </w:rPr>
        <w:t>, в ходе исследования из</w:t>
      </w:r>
      <w:r w:rsidR="00E63254">
        <w:rPr>
          <w:sz w:val="26"/>
          <w:szCs w:val="26"/>
        </w:rPr>
        <w:t>расходован</w:t>
      </w:r>
      <w:r w:rsidR="00125FA7">
        <w:rPr>
          <w:sz w:val="26"/>
          <w:szCs w:val="26"/>
        </w:rPr>
        <w:t xml:space="preserve"> </w:t>
      </w:r>
      <w:r w:rsidR="00E63254">
        <w:rPr>
          <w:sz w:val="26"/>
          <w:szCs w:val="26"/>
        </w:rPr>
        <w:t>1 патрон</w:t>
      </w:r>
      <w:r w:rsidR="00125FA7">
        <w:rPr>
          <w:sz w:val="26"/>
          <w:szCs w:val="26"/>
        </w:rPr>
        <w:t xml:space="preserve"> </w:t>
      </w:r>
      <w:r w:rsidR="00E63254">
        <w:rPr>
          <w:sz w:val="26"/>
          <w:szCs w:val="26"/>
        </w:rPr>
        <w:t>калибра 7.62х39,</w:t>
      </w:r>
      <w:r w:rsidRPr="00C910CC" w:rsidR="00E63254">
        <w:rPr>
          <w:sz w:val="26"/>
          <w:szCs w:val="26"/>
        </w:rPr>
        <w:t xml:space="preserve"> </w:t>
      </w:r>
      <w:r w:rsidR="00125FA7">
        <w:rPr>
          <w:sz w:val="26"/>
          <w:szCs w:val="26"/>
        </w:rPr>
        <w:t>гильз</w:t>
      </w:r>
      <w:r w:rsidR="00E63254">
        <w:rPr>
          <w:sz w:val="26"/>
          <w:szCs w:val="26"/>
        </w:rPr>
        <w:t>а</w:t>
      </w:r>
      <w:r w:rsidR="00125FA7">
        <w:rPr>
          <w:sz w:val="26"/>
          <w:szCs w:val="26"/>
        </w:rPr>
        <w:t xml:space="preserve"> помещен</w:t>
      </w:r>
      <w:r w:rsidR="00E63254">
        <w:rPr>
          <w:sz w:val="26"/>
          <w:szCs w:val="26"/>
        </w:rPr>
        <w:t>а</w:t>
      </w:r>
      <w:r w:rsidR="00125FA7">
        <w:rPr>
          <w:sz w:val="26"/>
          <w:szCs w:val="26"/>
        </w:rPr>
        <w:t xml:space="preserve"> в первоначальную упаковку</w:t>
      </w:r>
      <w:r w:rsidR="00E63254">
        <w:rPr>
          <w:sz w:val="26"/>
          <w:szCs w:val="26"/>
        </w:rPr>
        <w:t>;</w:t>
      </w:r>
    </w:p>
    <w:p w:rsidR="00E63254" w:rsidP="005A6805">
      <w:pPr>
        <w:ind w:firstLine="567"/>
        <w:jc w:val="both"/>
        <w:rPr>
          <w:sz w:val="26"/>
          <w:szCs w:val="26"/>
        </w:rPr>
      </w:pPr>
      <w:r w:rsidRPr="00C910CC">
        <w:rPr>
          <w:sz w:val="26"/>
          <w:szCs w:val="26"/>
        </w:rPr>
        <w:t xml:space="preserve">- копия </w:t>
      </w:r>
      <w:r>
        <w:rPr>
          <w:sz w:val="26"/>
          <w:szCs w:val="26"/>
        </w:rPr>
        <w:t xml:space="preserve">справки об исследовании </w:t>
      </w:r>
      <w:r w:rsidR="008E1C1B">
        <w:rPr>
          <w:sz w:val="26"/>
          <w:szCs w:val="26"/>
        </w:rPr>
        <w:t>*</w:t>
      </w:r>
      <w:r>
        <w:rPr>
          <w:sz w:val="26"/>
          <w:szCs w:val="26"/>
        </w:rPr>
        <w:t xml:space="preserve"> от 24.01.2024</w:t>
      </w:r>
      <w:r w:rsidRPr="00C910CC">
        <w:rPr>
          <w:sz w:val="26"/>
          <w:szCs w:val="26"/>
        </w:rPr>
        <w:t xml:space="preserve">, согласно которому </w:t>
      </w:r>
      <w:r>
        <w:rPr>
          <w:sz w:val="26"/>
          <w:szCs w:val="26"/>
        </w:rPr>
        <w:t>39</w:t>
      </w:r>
      <w:r w:rsidRPr="00C910CC">
        <w:rPr>
          <w:sz w:val="26"/>
          <w:szCs w:val="26"/>
        </w:rPr>
        <w:t xml:space="preserve"> </w:t>
      </w:r>
      <w:r>
        <w:rPr>
          <w:sz w:val="26"/>
          <w:szCs w:val="26"/>
        </w:rPr>
        <w:t xml:space="preserve">патронов 12 калибра </w:t>
      </w:r>
      <w:r w:rsidRPr="00C910CC">
        <w:rPr>
          <w:sz w:val="26"/>
          <w:szCs w:val="26"/>
        </w:rPr>
        <w:t>представленны</w:t>
      </w:r>
      <w:r>
        <w:rPr>
          <w:sz w:val="26"/>
          <w:szCs w:val="26"/>
        </w:rPr>
        <w:t xml:space="preserve">х на экспертизу </w:t>
      </w:r>
      <w:r w:rsidRPr="00C910CC">
        <w:rPr>
          <w:sz w:val="26"/>
          <w:szCs w:val="26"/>
        </w:rPr>
        <w:t>явля</w:t>
      </w:r>
      <w:r>
        <w:rPr>
          <w:sz w:val="26"/>
          <w:szCs w:val="26"/>
        </w:rPr>
        <w:t>ю</w:t>
      </w:r>
      <w:r w:rsidRPr="00C910CC">
        <w:rPr>
          <w:sz w:val="26"/>
          <w:szCs w:val="26"/>
        </w:rPr>
        <w:t xml:space="preserve">тся </w:t>
      </w:r>
      <w:r>
        <w:rPr>
          <w:sz w:val="26"/>
          <w:szCs w:val="26"/>
        </w:rPr>
        <w:t xml:space="preserve">охотничьими </w:t>
      </w:r>
      <w:r w:rsidRPr="00C910CC">
        <w:rPr>
          <w:sz w:val="26"/>
          <w:szCs w:val="26"/>
        </w:rPr>
        <w:t>патрон</w:t>
      </w:r>
      <w:r>
        <w:rPr>
          <w:sz w:val="26"/>
          <w:szCs w:val="26"/>
        </w:rPr>
        <w:t>ами предназначенные для использования в охотничьем гладкоствольном огнестрельном оружии</w:t>
      </w:r>
      <w:r w:rsidR="005A6805">
        <w:rPr>
          <w:sz w:val="26"/>
          <w:szCs w:val="26"/>
        </w:rPr>
        <w:t>: ружьях</w:t>
      </w:r>
      <w:r w:rsidR="008E1C1B">
        <w:rPr>
          <w:sz w:val="26"/>
          <w:szCs w:val="26"/>
        </w:rPr>
        <w:t xml:space="preserve">** 8 </w:t>
      </w:r>
      <w:r w:rsidR="005A6805">
        <w:rPr>
          <w:sz w:val="26"/>
          <w:szCs w:val="26"/>
        </w:rPr>
        <w:t xml:space="preserve">патронов </w:t>
      </w:r>
      <w:r w:rsidRPr="00C910CC">
        <w:rPr>
          <w:sz w:val="26"/>
          <w:szCs w:val="26"/>
        </w:rPr>
        <w:t>снаряжен</w:t>
      </w:r>
      <w:r w:rsidR="005A6805">
        <w:rPr>
          <w:sz w:val="26"/>
          <w:szCs w:val="26"/>
        </w:rPr>
        <w:t>ы</w:t>
      </w:r>
      <w:r w:rsidRPr="00C910CC">
        <w:rPr>
          <w:sz w:val="26"/>
          <w:szCs w:val="26"/>
        </w:rPr>
        <w:t xml:space="preserve"> </w:t>
      </w:r>
      <w:r>
        <w:rPr>
          <w:sz w:val="26"/>
          <w:szCs w:val="26"/>
        </w:rPr>
        <w:t xml:space="preserve">промышленным способом, </w:t>
      </w:r>
      <w:r w:rsidR="005A6805">
        <w:rPr>
          <w:sz w:val="26"/>
          <w:szCs w:val="26"/>
        </w:rPr>
        <w:t>31 патрон снаряжен самодельным способом, три патрона пригодны для производства выстрелов и обладают достаточной поражающей способностью.</w:t>
      </w:r>
      <w:r w:rsidR="005A6805">
        <w:rPr>
          <w:sz w:val="26"/>
          <w:szCs w:val="26"/>
        </w:rPr>
        <w:t xml:space="preserve"> Решить вопрос о пригодности для производства выстрелов остальных 36 патронов, не представляется возможным, по причине технической возможности;</w:t>
      </w:r>
    </w:p>
    <w:p w:rsidR="00176A97" w:rsidRPr="00C910CC" w:rsidP="00176A97">
      <w:pPr>
        <w:tabs>
          <w:tab w:val="left" w:pos="709"/>
        </w:tabs>
        <w:ind w:firstLine="567"/>
        <w:jc w:val="both"/>
        <w:rPr>
          <w:sz w:val="26"/>
          <w:szCs w:val="26"/>
        </w:rPr>
      </w:pPr>
      <w:r w:rsidRPr="00C910CC">
        <w:rPr>
          <w:sz w:val="26"/>
          <w:szCs w:val="26"/>
        </w:rPr>
        <w:t xml:space="preserve">- ходатайство </w:t>
      </w:r>
      <w:r>
        <w:rPr>
          <w:sz w:val="26"/>
          <w:szCs w:val="26"/>
        </w:rPr>
        <w:t>Курлина</w:t>
      </w:r>
      <w:r>
        <w:rPr>
          <w:sz w:val="26"/>
          <w:szCs w:val="26"/>
        </w:rPr>
        <w:t xml:space="preserve"> </w:t>
      </w:r>
      <w:r w:rsidR="009D7C8D">
        <w:rPr>
          <w:sz w:val="26"/>
          <w:szCs w:val="26"/>
        </w:rPr>
        <w:t>Э.М.</w:t>
      </w:r>
      <w:r w:rsidRPr="00C910CC">
        <w:rPr>
          <w:sz w:val="26"/>
          <w:szCs w:val="26"/>
        </w:rPr>
        <w:t xml:space="preserve"> от </w:t>
      </w:r>
      <w:r>
        <w:rPr>
          <w:sz w:val="26"/>
          <w:szCs w:val="26"/>
        </w:rPr>
        <w:t>1</w:t>
      </w:r>
      <w:r w:rsidR="009D7C8D">
        <w:rPr>
          <w:sz w:val="26"/>
          <w:szCs w:val="26"/>
        </w:rPr>
        <w:t>2</w:t>
      </w:r>
      <w:r>
        <w:rPr>
          <w:sz w:val="26"/>
          <w:szCs w:val="26"/>
        </w:rPr>
        <w:t>.02.2024</w:t>
      </w:r>
      <w:r w:rsidRPr="00C910CC">
        <w:rPr>
          <w:sz w:val="26"/>
          <w:szCs w:val="26"/>
        </w:rPr>
        <w:t>, в котором он просит рассмотреть протокол об административном правонарушении от 1</w:t>
      </w:r>
      <w:r w:rsidR="009D7C8D">
        <w:rPr>
          <w:sz w:val="26"/>
          <w:szCs w:val="26"/>
        </w:rPr>
        <w:t>2</w:t>
      </w:r>
      <w:r w:rsidRPr="00C910CC">
        <w:rPr>
          <w:sz w:val="26"/>
          <w:szCs w:val="26"/>
        </w:rPr>
        <w:t>.02.202</w:t>
      </w:r>
      <w:r>
        <w:rPr>
          <w:sz w:val="26"/>
          <w:szCs w:val="26"/>
        </w:rPr>
        <w:t xml:space="preserve">4 </w:t>
      </w:r>
      <w:r w:rsidRPr="00C910CC">
        <w:rPr>
          <w:sz w:val="26"/>
          <w:szCs w:val="26"/>
        </w:rPr>
        <w:t>по ст. 20.10 КоАП РФ в его отсутствие</w:t>
      </w:r>
      <w:r w:rsidR="009D7C8D">
        <w:rPr>
          <w:sz w:val="26"/>
          <w:szCs w:val="26"/>
        </w:rPr>
        <w:t>, с совершенным административным правонарушением полностью согласен, вину признает</w:t>
      </w:r>
      <w:r w:rsidRPr="00C910CC">
        <w:rPr>
          <w:sz w:val="26"/>
          <w:szCs w:val="26"/>
        </w:rPr>
        <w:t>;</w:t>
      </w:r>
    </w:p>
    <w:p w:rsidR="009D7C8D" w:rsidP="009D7C8D">
      <w:pPr>
        <w:ind w:firstLine="567"/>
        <w:jc w:val="both"/>
        <w:rPr>
          <w:sz w:val="26"/>
          <w:szCs w:val="26"/>
        </w:rPr>
      </w:pPr>
      <w:r w:rsidRPr="00C910CC">
        <w:rPr>
          <w:sz w:val="26"/>
          <w:szCs w:val="26"/>
        </w:rPr>
        <w:t xml:space="preserve">- копия паспорта </w:t>
      </w:r>
      <w:r>
        <w:rPr>
          <w:sz w:val="26"/>
          <w:szCs w:val="26"/>
        </w:rPr>
        <w:t>Курлина</w:t>
      </w:r>
      <w:r>
        <w:rPr>
          <w:sz w:val="26"/>
          <w:szCs w:val="26"/>
        </w:rPr>
        <w:t xml:space="preserve"> Э.М.;</w:t>
      </w:r>
    </w:p>
    <w:p w:rsidR="00125FA7" w:rsidRPr="00C910CC" w:rsidP="00125FA7">
      <w:pPr>
        <w:pStyle w:val="PlainText"/>
        <w:ind w:firstLine="567"/>
        <w:jc w:val="both"/>
        <w:rPr>
          <w:rFonts w:ascii="Times New Roman" w:eastAsia="MS Mincho" w:hAnsi="Times New Roman" w:cs="Times New Roman"/>
          <w:sz w:val="26"/>
          <w:szCs w:val="26"/>
        </w:rPr>
      </w:pPr>
      <w:r w:rsidRPr="00C910CC">
        <w:rPr>
          <w:rFonts w:ascii="Times New Roman" w:eastAsia="MS Mincho" w:hAnsi="Times New Roman" w:cs="Times New Roman"/>
          <w:sz w:val="26"/>
          <w:szCs w:val="26"/>
        </w:rPr>
        <w:t xml:space="preserve">- справка на физическое лицо, </w:t>
      </w:r>
      <w:r w:rsidRPr="00125FA7">
        <w:rPr>
          <w:rFonts w:ascii="Times New Roman" w:eastAsia="MS Mincho" w:hAnsi="Times New Roman" w:cs="Times New Roman"/>
          <w:sz w:val="26"/>
          <w:szCs w:val="26"/>
        </w:rPr>
        <w:t xml:space="preserve">содержащая сведения о привлечении </w:t>
      </w:r>
      <w:r w:rsidRPr="009D7C8D" w:rsidR="005A6805">
        <w:rPr>
          <w:rFonts w:ascii="Times New Roman" w:hAnsi="Times New Roman" w:cs="Times New Roman"/>
          <w:sz w:val="26"/>
          <w:szCs w:val="26"/>
        </w:rPr>
        <w:t>Курлина</w:t>
      </w:r>
      <w:r w:rsidRPr="009D7C8D" w:rsidR="005A6805">
        <w:rPr>
          <w:rFonts w:ascii="Times New Roman" w:hAnsi="Times New Roman" w:cs="Times New Roman"/>
          <w:sz w:val="26"/>
          <w:szCs w:val="26"/>
        </w:rPr>
        <w:t xml:space="preserve"> Э.М. </w:t>
      </w:r>
      <w:r w:rsidR="005A6805">
        <w:rPr>
          <w:rFonts w:ascii="Times New Roman" w:hAnsi="Times New Roman" w:cs="Times New Roman"/>
          <w:sz w:val="26"/>
          <w:szCs w:val="26"/>
        </w:rPr>
        <w:t xml:space="preserve"> </w:t>
      </w:r>
      <w:r w:rsidRPr="00C910CC">
        <w:rPr>
          <w:rFonts w:ascii="Times New Roman" w:eastAsia="MS Mincho" w:hAnsi="Times New Roman" w:cs="Times New Roman"/>
          <w:sz w:val="26"/>
          <w:szCs w:val="26"/>
        </w:rPr>
        <w:t>к административной ответственности, согласно которым он ранее не подвергался административным взысканиям за совершение правонарушений, предусмотренных гл. 20 КоАП РФ, посягающих на общественный поря</w:t>
      </w:r>
      <w:r w:rsidR="005A6805">
        <w:rPr>
          <w:rFonts w:ascii="Times New Roman" w:eastAsia="MS Mincho" w:hAnsi="Times New Roman" w:cs="Times New Roman"/>
          <w:sz w:val="26"/>
          <w:szCs w:val="26"/>
        </w:rPr>
        <w:t>док и общественную безопасность.</w:t>
      </w:r>
    </w:p>
    <w:p w:rsidR="00FD0083" w:rsidRPr="00C910CC" w:rsidP="00FD0083">
      <w:pPr>
        <w:pStyle w:val="BodyTextIndent"/>
        <w:spacing w:after="0"/>
        <w:ind w:left="0" w:firstLine="567"/>
        <w:jc w:val="both"/>
        <w:rPr>
          <w:sz w:val="26"/>
          <w:szCs w:val="26"/>
        </w:rPr>
      </w:pPr>
      <w:r w:rsidRPr="00C910CC">
        <w:rPr>
          <w:sz w:val="26"/>
          <w:szCs w:val="26"/>
        </w:rPr>
        <w:t>Представленные д</w:t>
      </w:r>
      <w:r w:rsidRPr="00C910CC">
        <w:rPr>
          <w:sz w:val="26"/>
          <w:szCs w:val="26"/>
        </w:rPr>
        <w:t xml:space="preserve">оказательства </w:t>
      </w:r>
      <w:r w:rsidRPr="00C910CC">
        <w:rPr>
          <w:color w:val="000000"/>
          <w:sz w:val="26"/>
          <w:szCs w:val="26"/>
        </w:rPr>
        <w:t>оценены в совокупности с другими материалами дела об административном правонарушении в соответствии с требованиями ст. 26.11 Кодекса Российской Федерации об административных правонарушениях</w:t>
      </w:r>
      <w:r w:rsidRPr="00C910CC">
        <w:rPr>
          <w:sz w:val="26"/>
          <w:szCs w:val="26"/>
        </w:rPr>
        <w:t xml:space="preserve">, </w:t>
      </w:r>
      <w:r w:rsidRPr="00C910CC">
        <w:rPr>
          <w:color w:val="000000"/>
          <w:sz w:val="26"/>
          <w:szCs w:val="26"/>
        </w:rPr>
        <w:t>а также с позиции соблюдения требований закона при их получении ч. 3 ст.</w:t>
      </w:r>
      <w:r w:rsidRPr="00C910CC">
        <w:rPr>
          <w:color w:val="000000"/>
          <w:sz w:val="26"/>
          <w:szCs w:val="26"/>
        </w:rPr>
        <w:t xml:space="preserve"> </w:t>
      </w:r>
      <w:r w:rsidRPr="00C910CC">
        <w:rPr>
          <w:color w:val="000000"/>
          <w:sz w:val="26"/>
          <w:szCs w:val="26"/>
        </w:rPr>
        <w:t xml:space="preserve">26.2 Кодекса Российской Федерации об административных правонарушения, </w:t>
      </w:r>
      <w:r w:rsidRPr="00C910CC">
        <w:rPr>
          <w:sz w:val="26"/>
          <w:szCs w:val="26"/>
        </w:rPr>
        <w:t xml:space="preserve">и признаются мировым судьей относимыми, допустимыми и достоверными. </w:t>
      </w:r>
    </w:p>
    <w:p w:rsidR="00FD0083" w:rsidRPr="00C910CC" w:rsidP="00FD0083">
      <w:pPr>
        <w:ind w:firstLine="567"/>
        <w:jc w:val="both"/>
        <w:rPr>
          <w:color w:val="000000"/>
          <w:sz w:val="26"/>
          <w:szCs w:val="26"/>
          <w:shd w:val="clear" w:color="auto" w:fill="FFFFFF"/>
        </w:rPr>
      </w:pPr>
      <w:r w:rsidRPr="00C910CC">
        <w:rPr>
          <w:color w:val="000000"/>
          <w:sz w:val="26"/>
          <w:szCs w:val="26"/>
          <w:shd w:val="clear" w:color="auto" w:fill="FFFFFF"/>
        </w:rPr>
        <w:t xml:space="preserve">В судебном заседании установлено, что </w:t>
      </w:r>
      <w:r w:rsidR="005A6805">
        <w:rPr>
          <w:sz w:val="26"/>
          <w:szCs w:val="26"/>
        </w:rPr>
        <w:t>Курлин</w:t>
      </w:r>
      <w:r w:rsidRPr="009D7C8D" w:rsidR="005A6805">
        <w:rPr>
          <w:sz w:val="26"/>
          <w:szCs w:val="26"/>
        </w:rPr>
        <w:t xml:space="preserve"> Э.М.</w:t>
      </w:r>
      <w:r w:rsidRPr="00C910CC" w:rsidR="000F3E3A">
        <w:rPr>
          <w:color w:val="000000"/>
          <w:sz w:val="26"/>
          <w:szCs w:val="26"/>
          <w:shd w:val="clear" w:color="auto" w:fill="FFFFFF"/>
        </w:rPr>
        <w:t>, не имеющий права на ношение и хранение огнестрельного оружия</w:t>
      </w:r>
      <w:r w:rsidRPr="00C910CC" w:rsidR="0094697B">
        <w:rPr>
          <w:color w:val="000000"/>
          <w:sz w:val="26"/>
          <w:szCs w:val="26"/>
          <w:shd w:val="clear" w:color="auto" w:fill="FFFFFF"/>
        </w:rPr>
        <w:t xml:space="preserve"> и патронов к нему</w:t>
      </w:r>
      <w:r w:rsidRPr="00C910CC" w:rsidR="000F3E3A">
        <w:rPr>
          <w:color w:val="000000"/>
          <w:sz w:val="26"/>
          <w:szCs w:val="26"/>
          <w:shd w:val="clear" w:color="auto" w:fill="FFFFFF"/>
        </w:rPr>
        <w:t xml:space="preserve">, выданного в установленном законом порядке, по месту </w:t>
      </w:r>
      <w:r w:rsidRPr="00C910CC" w:rsidR="00A52974">
        <w:rPr>
          <w:color w:val="000000"/>
          <w:sz w:val="26"/>
          <w:szCs w:val="26"/>
          <w:shd w:val="clear" w:color="auto" w:fill="FFFFFF"/>
        </w:rPr>
        <w:t>жительства</w:t>
      </w:r>
      <w:r w:rsidRPr="00C910CC" w:rsidR="000F3E3A">
        <w:rPr>
          <w:color w:val="000000"/>
          <w:sz w:val="26"/>
          <w:szCs w:val="26"/>
          <w:shd w:val="clear" w:color="auto" w:fill="FFFFFF"/>
        </w:rPr>
        <w:t xml:space="preserve"> по </w:t>
      </w:r>
      <w:r w:rsidRPr="00C910CC" w:rsidR="000F3E3A">
        <w:rPr>
          <w:sz w:val="26"/>
          <w:szCs w:val="26"/>
        </w:rPr>
        <w:t xml:space="preserve">адресу: </w:t>
      </w:r>
      <w:r w:rsidR="008E1C1B">
        <w:rPr>
          <w:sz w:val="26"/>
          <w:szCs w:val="26"/>
        </w:rPr>
        <w:t>*</w:t>
      </w:r>
      <w:r w:rsidRPr="00C910CC" w:rsidR="000F3E3A">
        <w:rPr>
          <w:color w:val="000000"/>
          <w:sz w:val="26"/>
          <w:szCs w:val="26"/>
          <w:shd w:val="clear" w:color="auto" w:fill="FFFFFF"/>
        </w:rPr>
        <w:t>незаконно хранил</w:t>
      </w:r>
      <w:r w:rsidRPr="00C910CC" w:rsidR="006636F5">
        <w:rPr>
          <w:sz w:val="26"/>
          <w:szCs w:val="26"/>
        </w:rPr>
        <w:t xml:space="preserve"> </w:t>
      </w:r>
      <w:r w:rsidR="009E653F">
        <w:rPr>
          <w:sz w:val="26"/>
          <w:szCs w:val="26"/>
        </w:rPr>
        <w:t>патроны 12 калибра</w:t>
      </w:r>
      <w:r w:rsidRPr="00C910CC" w:rsidR="00A52974">
        <w:rPr>
          <w:sz w:val="26"/>
          <w:szCs w:val="26"/>
        </w:rPr>
        <w:t xml:space="preserve">, </w:t>
      </w:r>
      <w:r w:rsidRPr="00C910CC" w:rsidR="005A6805">
        <w:rPr>
          <w:sz w:val="26"/>
          <w:szCs w:val="26"/>
        </w:rPr>
        <w:t xml:space="preserve">в количестве </w:t>
      </w:r>
      <w:r w:rsidR="005A6805">
        <w:rPr>
          <w:sz w:val="26"/>
          <w:szCs w:val="26"/>
        </w:rPr>
        <w:t>39</w:t>
      </w:r>
      <w:r w:rsidRPr="00C910CC" w:rsidR="005A6805">
        <w:rPr>
          <w:sz w:val="26"/>
          <w:szCs w:val="26"/>
        </w:rPr>
        <w:t xml:space="preserve"> штук для гладкоствольного огнестрельного оружия </w:t>
      </w:r>
      <w:r w:rsidR="005A6805">
        <w:rPr>
          <w:sz w:val="26"/>
          <w:szCs w:val="26"/>
        </w:rPr>
        <w:t xml:space="preserve">и 1 патрон калибра 7.62х39, </w:t>
      </w:r>
      <w:r w:rsidRPr="00C910CC" w:rsidR="000F3E3A">
        <w:rPr>
          <w:rFonts w:eastAsia="MS Mincho"/>
          <w:sz w:val="26"/>
          <w:szCs w:val="26"/>
        </w:rPr>
        <w:t>котор</w:t>
      </w:r>
      <w:r w:rsidRPr="00C910CC" w:rsidR="00A52974">
        <w:rPr>
          <w:rFonts w:eastAsia="MS Mincho"/>
          <w:sz w:val="26"/>
          <w:szCs w:val="26"/>
        </w:rPr>
        <w:t>ы</w:t>
      </w:r>
      <w:r w:rsidRPr="00C910CC" w:rsidR="000F3E3A">
        <w:rPr>
          <w:rFonts w:eastAsia="MS Mincho"/>
          <w:sz w:val="26"/>
          <w:szCs w:val="26"/>
        </w:rPr>
        <w:t>е у него был</w:t>
      </w:r>
      <w:r w:rsidRPr="00C910CC" w:rsidR="00A52974">
        <w:rPr>
          <w:rFonts w:eastAsia="MS Mincho"/>
          <w:sz w:val="26"/>
          <w:szCs w:val="26"/>
        </w:rPr>
        <w:t>и</w:t>
      </w:r>
      <w:r w:rsidRPr="00C910CC" w:rsidR="000F3E3A">
        <w:rPr>
          <w:rFonts w:eastAsia="MS Mincho"/>
          <w:sz w:val="26"/>
          <w:szCs w:val="26"/>
        </w:rPr>
        <w:t xml:space="preserve"> обнаружен</w:t>
      </w:r>
      <w:r w:rsidRPr="00C910CC" w:rsidR="00A52974">
        <w:rPr>
          <w:rFonts w:eastAsia="MS Mincho"/>
          <w:sz w:val="26"/>
          <w:szCs w:val="26"/>
        </w:rPr>
        <w:t>ы</w:t>
      </w:r>
      <w:r w:rsidRPr="00C910CC" w:rsidR="000F3E3A">
        <w:rPr>
          <w:rFonts w:eastAsia="MS Mincho"/>
          <w:sz w:val="26"/>
          <w:szCs w:val="26"/>
        </w:rPr>
        <w:t xml:space="preserve"> и изъят</w:t>
      </w:r>
      <w:r w:rsidRPr="00C910CC" w:rsidR="00A52974">
        <w:rPr>
          <w:rFonts w:eastAsia="MS Mincho"/>
          <w:sz w:val="26"/>
          <w:szCs w:val="26"/>
        </w:rPr>
        <w:t>ы</w:t>
      </w:r>
      <w:r w:rsidRPr="00C910CC" w:rsidR="000F3E3A">
        <w:rPr>
          <w:rFonts w:eastAsia="MS Mincho"/>
          <w:sz w:val="26"/>
          <w:szCs w:val="26"/>
        </w:rPr>
        <w:t xml:space="preserve"> сотрудниками полиции в</w:t>
      </w:r>
      <w:r w:rsidRPr="00C910CC" w:rsidR="000F3E3A">
        <w:rPr>
          <w:rFonts w:eastAsia="MS Mincho"/>
          <w:sz w:val="26"/>
          <w:szCs w:val="26"/>
        </w:rPr>
        <w:t xml:space="preserve"> ходе </w:t>
      </w:r>
      <w:r w:rsidR="009E653F">
        <w:rPr>
          <w:rFonts w:eastAsia="MS Mincho"/>
          <w:sz w:val="26"/>
          <w:szCs w:val="26"/>
        </w:rPr>
        <w:t xml:space="preserve">обследования </w:t>
      </w:r>
      <w:r w:rsidR="005A6805">
        <w:rPr>
          <w:rFonts w:eastAsia="MS Mincho"/>
          <w:sz w:val="26"/>
          <w:szCs w:val="26"/>
        </w:rPr>
        <w:t xml:space="preserve">жилого  помещения </w:t>
      </w:r>
      <w:r w:rsidR="009E653F">
        <w:rPr>
          <w:rFonts w:eastAsia="MS Mincho"/>
          <w:sz w:val="26"/>
          <w:szCs w:val="26"/>
        </w:rPr>
        <w:t xml:space="preserve"> </w:t>
      </w:r>
      <w:r w:rsidRPr="00C910CC" w:rsidR="000F3E3A">
        <w:rPr>
          <w:color w:val="000000"/>
          <w:sz w:val="26"/>
          <w:szCs w:val="26"/>
          <w:shd w:val="clear" w:color="auto" w:fill="FFFFFF"/>
        </w:rPr>
        <w:t xml:space="preserve">в </w:t>
      </w:r>
      <w:r w:rsidR="009E653F">
        <w:rPr>
          <w:color w:val="000000"/>
          <w:sz w:val="26"/>
          <w:szCs w:val="26"/>
          <w:shd w:val="clear" w:color="auto" w:fill="FFFFFF"/>
        </w:rPr>
        <w:t>1</w:t>
      </w:r>
      <w:r w:rsidR="000F1EC7">
        <w:rPr>
          <w:color w:val="000000"/>
          <w:sz w:val="26"/>
          <w:szCs w:val="26"/>
          <w:shd w:val="clear" w:color="auto" w:fill="FFFFFF"/>
        </w:rPr>
        <w:t>0</w:t>
      </w:r>
      <w:r w:rsidRPr="00C910CC" w:rsidR="006636F5">
        <w:rPr>
          <w:color w:val="000000"/>
          <w:sz w:val="26"/>
          <w:szCs w:val="26"/>
          <w:shd w:val="clear" w:color="auto" w:fill="FFFFFF"/>
        </w:rPr>
        <w:t xml:space="preserve"> час. </w:t>
      </w:r>
      <w:r w:rsidR="000F1EC7">
        <w:rPr>
          <w:color w:val="000000"/>
          <w:sz w:val="26"/>
          <w:szCs w:val="26"/>
          <w:shd w:val="clear" w:color="auto" w:fill="FFFFFF"/>
        </w:rPr>
        <w:t>50</w:t>
      </w:r>
      <w:r w:rsidRPr="00C910CC" w:rsidR="006636F5">
        <w:rPr>
          <w:color w:val="000000"/>
          <w:sz w:val="26"/>
          <w:szCs w:val="26"/>
          <w:shd w:val="clear" w:color="auto" w:fill="FFFFFF"/>
        </w:rPr>
        <w:t xml:space="preserve"> мин. </w:t>
      </w:r>
      <w:r w:rsidR="000F1EC7">
        <w:rPr>
          <w:color w:val="000000"/>
          <w:sz w:val="26"/>
          <w:szCs w:val="26"/>
          <w:shd w:val="clear" w:color="auto" w:fill="FFFFFF"/>
        </w:rPr>
        <w:t>18</w:t>
      </w:r>
      <w:r w:rsidR="009E653F">
        <w:rPr>
          <w:color w:val="000000"/>
          <w:sz w:val="26"/>
          <w:szCs w:val="26"/>
          <w:shd w:val="clear" w:color="auto" w:fill="FFFFFF"/>
        </w:rPr>
        <w:t>.01.2024</w:t>
      </w:r>
      <w:r w:rsidRPr="00C910CC" w:rsidR="000F3E3A">
        <w:rPr>
          <w:color w:val="000000"/>
          <w:sz w:val="26"/>
          <w:szCs w:val="26"/>
          <w:shd w:val="clear" w:color="auto" w:fill="FFFFFF"/>
        </w:rPr>
        <w:t>.</w:t>
      </w:r>
    </w:p>
    <w:p w:rsidR="000F3E3A" w:rsidRPr="00C910CC" w:rsidP="006636F5">
      <w:pPr>
        <w:ind w:firstLine="567"/>
        <w:jc w:val="both"/>
        <w:rPr>
          <w:color w:val="000000"/>
          <w:sz w:val="26"/>
          <w:szCs w:val="26"/>
          <w:shd w:val="clear" w:color="auto" w:fill="FFFFFF"/>
        </w:rPr>
      </w:pPr>
      <w:r w:rsidRPr="00C910CC">
        <w:rPr>
          <w:color w:val="000000"/>
          <w:sz w:val="26"/>
          <w:szCs w:val="26"/>
          <w:shd w:val="clear" w:color="auto" w:fill="FFFFFF"/>
        </w:rPr>
        <w:t xml:space="preserve">Из объяснений </w:t>
      </w:r>
      <w:r w:rsidRPr="001A01D7" w:rsidR="001A01D7">
        <w:rPr>
          <w:sz w:val="26"/>
          <w:szCs w:val="26"/>
        </w:rPr>
        <w:t>Курлина</w:t>
      </w:r>
      <w:r w:rsidRPr="001A01D7" w:rsidR="001A01D7">
        <w:rPr>
          <w:sz w:val="26"/>
          <w:szCs w:val="26"/>
        </w:rPr>
        <w:t xml:space="preserve"> Э.М. </w:t>
      </w:r>
      <w:r w:rsidRPr="00C910CC">
        <w:rPr>
          <w:color w:val="000000"/>
          <w:sz w:val="26"/>
          <w:szCs w:val="26"/>
          <w:shd w:val="clear" w:color="auto" w:fill="FFFFFF"/>
        </w:rPr>
        <w:t xml:space="preserve">следует, что </w:t>
      </w:r>
      <w:r w:rsidRPr="00C910CC">
        <w:rPr>
          <w:color w:val="000000"/>
          <w:sz w:val="26"/>
          <w:szCs w:val="26"/>
          <w:shd w:val="clear" w:color="auto" w:fill="FFFFFF"/>
        </w:rPr>
        <w:t>указанн</w:t>
      </w:r>
      <w:r w:rsidRPr="00C910CC" w:rsidR="00A52974">
        <w:rPr>
          <w:color w:val="000000"/>
          <w:sz w:val="26"/>
          <w:szCs w:val="26"/>
          <w:shd w:val="clear" w:color="auto" w:fill="FFFFFF"/>
        </w:rPr>
        <w:t>ы</w:t>
      </w:r>
      <w:r w:rsidRPr="00C910CC">
        <w:rPr>
          <w:color w:val="000000"/>
          <w:sz w:val="26"/>
          <w:szCs w:val="26"/>
          <w:shd w:val="clear" w:color="auto" w:fill="FFFFFF"/>
        </w:rPr>
        <w:t xml:space="preserve">е </w:t>
      </w:r>
      <w:r w:rsidRPr="00C910CC" w:rsidR="00A52974">
        <w:rPr>
          <w:color w:val="000000"/>
          <w:sz w:val="26"/>
          <w:szCs w:val="26"/>
          <w:shd w:val="clear" w:color="auto" w:fill="FFFFFF"/>
        </w:rPr>
        <w:t xml:space="preserve">патроны </w:t>
      </w:r>
      <w:r w:rsidRPr="00C910CC" w:rsidR="00230FB1">
        <w:rPr>
          <w:color w:val="000000"/>
          <w:sz w:val="26"/>
          <w:szCs w:val="26"/>
          <w:shd w:val="clear" w:color="auto" w:fill="FFFFFF"/>
        </w:rPr>
        <w:t xml:space="preserve">к оружию </w:t>
      </w:r>
      <w:r w:rsidRPr="00C910CC" w:rsidR="00A52974">
        <w:rPr>
          <w:color w:val="000000"/>
          <w:sz w:val="26"/>
          <w:szCs w:val="26"/>
          <w:shd w:val="clear" w:color="auto" w:fill="FFFFFF"/>
        </w:rPr>
        <w:t xml:space="preserve">он </w:t>
      </w:r>
      <w:r w:rsidRPr="00C910CC" w:rsidR="00230FB1">
        <w:rPr>
          <w:color w:val="000000"/>
          <w:sz w:val="26"/>
          <w:szCs w:val="26"/>
          <w:shd w:val="clear" w:color="auto" w:fill="FFFFFF"/>
        </w:rPr>
        <w:t xml:space="preserve">незаконно </w:t>
      </w:r>
      <w:r w:rsidRPr="00C910CC" w:rsidR="004C7738">
        <w:rPr>
          <w:color w:val="000000"/>
          <w:sz w:val="26"/>
          <w:szCs w:val="26"/>
          <w:shd w:val="clear" w:color="auto" w:fill="FFFFFF"/>
        </w:rPr>
        <w:t xml:space="preserve">хранил до </w:t>
      </w:r>
      <w:r w:rsidRPr="00C910CC" w:rsidR="00A52974">
        <w:rPr>
          <w:color w:val="000000"/>
          <w:sz w:val="26"/>
          <w:szCs w:val="26"/>
          <w:shd w:val="clear" w:color="auto" w:fill="FFFFFF"/>
        </w:rPr>
        <w:t xml:space="preserve">их </w:t>
      </w:r>
      <w:r w:rsidRPr="00C910CC" w:rsidR="004C7738">
        <w:rPr>
          <w:color w:val="000000"/>
          <w:sz w:val="26"/>
          <w:szCs w:val="26"/>
          <w:shd w:val="clear" w:color="auto" w:fill="FFFFFF"/>
        </w:rPr>
        <w:t xml:space="preserve">обнаружения и изъятия сотрудниками полиции. </w:t>
      </w:r>
    </w:p>
    <w:p w:rsidR="004C7738" w:rsidRPr="00C910CC" w:rsidP="00FD0083">
      <w:pPr>
        <w:ind w:firstLine="567"/>
        <w:jc w:val="both"/>
        <w:rPr>
          <w:color w:val="000000"/>
          <w:sz w:val="26"/>
          <w:szCs w:val="26"/>
          <w:shd w:val="clear" w:color="auto" w:fill="FFFFFF"/>
        </w:rPr>
      </w:pPr>
      <w:r w:rsidRPr="00C910CC">
        <w:rPr>
          <w:color w:val="000000"/>
          <w:sz w:val="26"/>
          <w:szCs w:val="26"/>
          <w:shd w:val="clear" w:color="auto" w:fill="FFFFFF"/>
        </w:rPr>
        <w:t xml:space="preserve">Документов, подтверждающих наличие у </w:t>
      </w:r>
      <w:r w:rsidRPr="001A01D7" w:rsidR="001A01D7">
        <w:rPr>
          <w:sz w:val="26"/>
          <w:szCs w:val="26"/>
        </w:rPr>
        <w:t>Курлина</w:t>
      </w:r>
      <w:r w:rsidRPr="001A01D7" w:rsidR="001A01D7">
        <w:rPr>
          <w:sz w:val="26"/>
          <w:szCs w:val="26"/>
        </w:rPr>
        <w:t xml:space="preserve"> Э.М. </w:t>
      </w:r>
      <w:r w:rsidRPr="00C910CC">
        <w:rPr>
          <w:color w:val="000000"/>
          <w:sz w:val="26"/>
          <w:szCs w:val="26"/>
          <w:shd w:val="clear" w:color="auto" w:fill="FFFFFF"/>
        </w:rPr>
        <w:t>разрешения на хранение охотничьего огнестрельного оружия</w:t>
      </w:r>
      <w:r w:rsidRPr="00C910CC" w:rsidR="00A52974">
        <w:rPr>
          <w:color w:val="000000"/>
          <w:sz w:val="26"/>
          <w:szCs w:val="26"/>
          <w:shd w:val="clear" w:color="auto" w:fill="FFFFFF"/>
        </w:rPr>
        <w:t xml:space="preserve"> и патронов к нему</w:t>
      </w:r>
      <w:r w:rsidRPr="00C910CC">
        <w:rPr>
          <w:color w:val="000000"/>
          <w:sz w:val="26"/>
          <w:szCs w:val="26"/>
          <w:shd w:val="clear" w:color="auto" w:fill="FFFFFF"/>
        </w:rPr>
        <w:t>, материалы дела не содержат.</w:t>
      </w:r>
    </w:p>
    <w:p w:rsidR="00230FB1" w:rsidRPr="00C910CC" w:rsidP="00230FB1">
      <w:pPr>
        <w:ind w:firstLine="567"/>
        <w:jc w:val="both"/>
        <w:rPr>
          <w:sz w:val="26"/>
          <w:szCs w:val="26"/>
        </w:rPr>
      </w:pPr>
      <w:r w:rsidRPr="00C910CC">
        <w:rPr>
          <w:sz w:val="26"/>
          <w:szCs w:val="26"/>
        </w:rPr>
        <w:t xml:space="preserve">Существенных нарушений норм Кодекса Российской Федерации об административном правонарушении, недостатков протокола, не установлено. </w:t>
      </w:r>
    </w:p>
    <w:p w:rsidR="00FD0083" w:rsidRPr="00C910CC" w:rsidP="00FD0083">
      <w:pPr>
        <w:ind w:firstLine="567"/>
        <w:jc w:val="both"/>
        <w:rPr>
          <w:sz w:val="26"/>
          <w:szCs w:val="26"/>
        </w:rPr>
      </w:pPr>
      <w:r w:rsidRPr="00C910CC">
        <w:rPr>
          <w:sz w:val="26"/>
          <w:szCs w:val="26"/>
        </w:rPr>
        <w:t xml:space="preserve">Таким образом, </w:t>
      </w:r>
      <w:r w:rsidRPr="00C910CC" w:rsidR="008B50C2">
        <w:rPr>
          <w:sz w:val="26"/>
          <w:szCs w:val="26"/>
        </w:rPr>
        <w:t>действия</w:t>
      </w:r>
      <w:r w:rsidRPr="00C910CC">
        <w:rPr>
          <w:sz w:val="26"/>
          <w:szCs w:val="26"/>
        </w:rPr>
        <w:t xml:space="preserve"> </w:t>
      </w:r>
      <w:r w:rsidR="000F1EC7">
        <w:rPr>
          <w:sz w:val="26"/>
          <w:szCs w:val="26"/>
        </w:rPr>
        <w:t>Курлина</w:t>
      </w:r>
      <w:r w:rsidRPr="009D7C8D" w:rsidR="000F1EC7">
        <w:rPr>
          <w:sz w:val="26"/>
          <w:szCs w:val="26"/>
        </w:rPr>
        <w:t xml:space="preserve"> Э.М</w:t>
      </w:r>
      <w:r w:rsidR="009E653F">
        <w:rPr>
          <w:sz w:val="26"/>
          <w:szCs w:val="26"/>
        </w:rPr>
        <w:t>.</w:t>
      </w:r>
      <w:r w:rsidRPr="00C910CC" w:rsidR="009E653F">
        <w:rPr>
          <w:sz w:val="26"/>
          <w:szCs w:val="26"/>
        </w:rPr>
        <w:t xml:space="preserve"> </w:t>
      </w:r>
      <w:r w:rsidRPr="00C910CC" w:rsidR="008B50C2">
        <w:rPr>
          <w:sz w:val="26"/>
          <w:szCs w:val="26"/>
        </w:rPr>
        <w:t xml:space="preserve">следует квалифицировать по </w:t>
      </w:r>
      <w:r w:rsidRPr="00C910CC">
        <w:rPr>
          <w:sz w:val="26"/>
          <w:szCs w:val="26"/>
        </w:rPr>
        <w:t xml:space="preserve">ст. 20.10 КоАП РФ, как </w:t>
      </w:r>
      <w:r w:rsidRPr="00C910CC">
        <w:rPr>
          <w:color w:val="000000"/>
          <w:sz w:val="26"/>
          <w:szCs w:val="26"/>
          <w:shd w:val="clear" w:color="auto" w:fill="FFFFFF"/>
        </w:rPr>
        <w:t>незаконное хранение</w:t>
      </w:r>
      <w:r w:rsidRPr="00C910CC" w:rsidR="00230FB1">
        <w:rPr>
          <w:color w:val="000000"/>
          <w:sz w:val="26"/>
          <w:szCs w:val="26"/>
          <w:shd w:val="clear" w:color="auto" w:fill="FFFFFF"/>
        </w:rPr>
        <w:t xml:space="preserve"> патронов к</w:t>
      </w:r>
      <w:r w:rsidRPr="00C910CC">
        <w:rPr>
          <w:color w:val="000000"/>
          <w:sz w:val="26"/>
          <w:szCs w:val="26"/>
          <w:shd w:val="clear" w:color="auto" w:fill="FFFFFF"/>
        </w:rPr>
        <w:t xml:space="preserve"> оружи</w:t>
      </w:r>
      <w:r w:rsidRPr="00C910CC" w:rsidR="00230FB1">
        <w:rPr>
          <w:color w:val="000000"/>
          <w:sz w:val="26"/>
          <w:szCs w:val="26"/>
          <w:shd w:val="clear" w:color="auto" w:fill="FFFFFF"/>
        </w:rPr>
        <w:t>ю</w:t>
      </w:r>
      <w:r w:rsidRPr="00C910CC">
        <w:rPr>
          <w:color w:val="000000"/>
          <w:sz w:val="26"/>
          <w:szCs w:val="26"/>
          <w:shd w:val="clear" w:color="auto" w:fill="FFFFFF"/>
        </w:rPr>
        <w:t>, если эти действия не содержат уголовно наказуемого деяния.</w:t>
      </w:r>
    </w:p>
    <w:p w:rsidR="00230FB1" w:rsidRPr="00C910CC" w:rsidP="00230FB1">
      <w:pPr>
        <w:widowControl w:val="0"/>
        <w:suppressAutoHyphens/>
        <w:ind w:firstLine="567"/>
        <w:jc w:val="both"/>
        <w:rPr>
          <w:sz w:val="26"/>
          <w:szCs w:val="26"/>
        </w:rPr>
      </w:pPr>
      <w:r w:rsidRPr="00C910CC">
        <w:rPr>
          <w:sz w:val="26"/>
          <w:szCs w:val="26"/>
        </w:rPr>
        <w:t xml:space="preserve">При назначении наказания учитываются установленные в судебном заседании обстоятельства и характер совершенного правонарушения, данные о личности </w:t>
      </w:r>
      <w:r w:rsidR="000F1EC7">
        <w:rPr>
          <w:sz w:val="26"/>
          <w:szCs w:val="26"/>
        </w:rPr>
        <w:t>Курлина</w:t>
      </w:r>
      <w:r w:rsidRPr="009D7C8D" w:rsidR="000F1EC7">
        <w:rPr>
          <w:sz w:val="26"/>
          <w:szCs w:val="26"/>
        </w:rPr>
        <w:t xml:space="preserve"> Э.М</w:t>
      </w:r>
      <w:r w:rsidRPr="00C910CC">
        <w:rPr>
          <w:sz w:val="26"/>
          <w:szCs w:val="26"/>
        </w:rPr>
        <w:t xml:space="preserve">., смягчающие и отягчающие административное наказание обстоятельства. </w:t>
      </w:r>
    </w:p>
    <w:p w:rsidR="00C53A56" w:rsidP="00FD0083">
      <w:pPr>
        <w:ind w:firstLine="567"/>
        <w:jc w:val="both"/>
        <w:rPr>
          <w:color w:val="000000"/>
          <w:sz w:val="26"/>
          <w:szCs w:val="26"/>
        </w:rPr>
      </w:pPr>
      <w:r w:rsidRPr="00C910CC">
        <w:rPr>
          <w:color w:val="000000"/>
          <w:sz w:val="26"/>
          <w:szCs w:val="26"/>
        </w:rPr>
        <w:t xml:space="preserve">Смягчающими </w:t>
      </w:r>
      <w:r w:rsidRPr="00C910CC" w:rsidR="00230FB1">
        <w:rPr>
          <w:color w:val="000000"/>
          <w:sz w:val="26"/>
          <w:szCs w:val="26"/>
        </w:rPr>
        <w:t xml:space="preserve">административное наказание </w:t>
      </w:r>
      <w:r w:rsidRPr="00C910CC">
        <w:rPr>
          <w:color w:val="000000"/>
          <w:sz w:val="26"/>
          <w:szCs w:val="26"/>
        </w:rPr>
        <w:t xml:space="preserve">обстоятельствами в соответствии со ст. 4.2 КоАП РФ являются признание вины и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w:t>
      </w:r>
    </w:p>
    <w:p w:rsidR="00FD0083" w:rsidRPr="00C910CC" w:rsidP="00FD0083">
      <w:pPr>
        <w:ind w:firstLine="567"/>
        <w:jc w:val="both"/>
        <w:rPr>
          <w:sz w:val="26"/>
          <w:szCs w:val="26"/>
        </w:rPr>
      </w:pPr>
      <w:r w:rsidRPr="00C910CC">
        <w:rPr>
          <w:color w:val="000000"/>
          <w:sz w:val="26"/>
          <w:szCs w:val="26"/>
        </w:rPr>
        <w:t>Отягчающи</w:t>
      </w:r>
      <w:r w:rsidRPr="00C910CC" w:rsidR="00A52974">
        <w:rPr>
          <w:color w:val="000000"/>
          <w:sz w:val="26"/>
          <w:szCs w:val="26"/>
        </w:rPr>
        <w:t>х</w:t>
      </w:r>
      <w:r w:rsidRPr="00C910CC">
        <w:rPr>
          <w:color w:val="000000"/>
          <w:sz w:val="26"/>
          <w:szCs w:val="26"/>
        </w:rPr>
        <w:t xml:space="preserve"> обстоятельств, предусмотренны</w:t>
      </w:r>
      <w:r w:rsidRPr="00C910CC" w:rsidR="00A52974">
        <w:rPr>
          <w:color w:val="000000"/>
          <w:sz w:val="26"/>
          <w:szCs w:val="26"/>
        </w:rPr>
        <w:t>х</w:t>
      </w:r>
      <w:r w:rsidRPr="00C910CC">
        <w:rPr>
          <w:color w:val="000000"/>
          <w:sz w:val="26"/>
          <w:szCs w:val="26"/>
        </w:rPr>
        <w:t xml:space="preserve"> ст. 4.3 КоАП РФ, </w:t>
      </w:r>
      <w:r w:rsidRPr="00C910CC" w:rsidR="00A52974">
        <w:rPr>
          <w:color w:val="000000"/>
          <w:sz w:val="26"/>
          <w:szCs w:val="26"/>
        </w:rPr>
        <w:t>не имеется</w:t>
      </w:r>
      <w:r w:rsidRPr="00C910CC">
        <w:rPr>
          <w:color w:val="000000"/>
          <w:sz w:val="26"/>
          <w:szCs w:val="26"/>
        </w:rPr>
        <w:t>.</w:t>
      </w:r>
    </w:p>
    <w:p w:rsidR="00230FB1" w:rsidRPr="00C910CC" w:rsidP="00230FB1">
      <w:pPr>
        <w:ind w:right="30" w:firstLine="567"/>
        <w:jc w:val="both"/>
        <w:rPr>
          <w:sz w:val="26"/>
          <w:szCs w:val="26"/>
        </w:rPr>
      </w:pPr>
      <w:r w:rsidRPr="00C910CC">
        <w:rPr>
          <w:sz w:val="26"/>
          <w:szCs w:val="26"/>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D0083" w:rsidRPr="00AE084C" w:rsidP="00FD0083">
      <w:pPr>
        <w:ind w:firstLine="567"/>
        <w:jc w:val="both"/>
        <w:rPr>
          <w:sz w:val="26"/>
          <w:szCs w:val="26"/>
        </w:rPr>
      </w:pPr>
      <w:r w:rsidRPr="00C910CC">
        <w:rPr>
          <w:sz w:val="26"/>
          <w:szCs w:val="26"/>
        </w:rPr>
        <w:t xml:space="preserve">При определении меры наказания мировой судья учитывает характер и степень общественной опасности совершенного деяния, данные о личности </w:t>
      </w:r>
      <w:r w:rsidRPr="00C910CC">
        <w:rPr>
          <w:rFonts w:eastAsiaTheme="minorHAnsi"/>
          <w:sz w:val="26"/>
          <w:szCs w:val="26"/>
          <w:lang w:eastAsia="en-US"/>
        </w:rPr>
        <w:t>виновного</w:t>
      </w:r>
      <w:r w:rsidRPr="00C910CC">
        <w:rPr>
          <w:sz w:val="26"/>
          <w:szCs w:val="26"/>
        </w:rPr>
        <w:t xml:space="preserve">, </w:t>
      </w:r>
      <w:r w:rsidRPr="00C910CC" w:rsidR="00917260">
        <w:rPr>
          <w:sz w:val="26"/>
          <w:szCs w:val="26"/>
        </w:rPr>
        <w:t xml:space="preserve">наличие смягчающих и </w:t>
      </w:r>
      <w:r w:rsidRPr="00C910CC" w:rsidR="00230FB1">
        <w:rPr>
          <w:sz w:val="26"/>
          <w:szCs w:val="26"/>
        </w:rPr>
        <w:t xml:space="preserve">отсутствие </w:t>
      </w:r>
      <w:r w:rsidRPr="00C910CC">
        <w:rPr>
          <w:sz w:val="26"/>
          <w:szCs w:val="26"/>
        </w:rPr>
        <w:t>отягчающ</w:t>
      </w:r>
      <w:r w:rsidRPr="00C910CC" w:rsidR="00230FB1">
        <w:rPr>
          <w:sz w:val="26"/>
          <w:szCs w:val="26"/>
        </w:rPr>
        <w:t>их</w:t>
      </w:r>
      <w:r w:rsidRPr="00C910CC">
        <w:rPr>
          <w:sz w:val="26"/>
          <w:szCs w:val="26"/>
        </w:rPr>
        <w:t xml:space="preserve"> обстоятельств и приходит к выводу о необходимости назначения наказания в виде административного штрафа, с учетом имущественного положения виновного, в минимальном размере санкции ст. 20.10 КоАП РФ, </w:t>
      </w:r>
      <w:r w:rsidRPr="00C910CC" w:rsidR="00C910CC">
        <w:rPr>
          <w:color w:val="000000" w:themeColor="text1"/>
          <w:sz w:val="26"/>
          <w:szCs w:val="26"/>
        </w:rPr>
        <w:t>что</w:t>
      </w:r>
      <w:r w:rsidRPr="00C910CC" w:rsidR="00ED0D3E">
        <w:rPr>
          <w:color w:val="000000" w:themeColor="text1"/>
          <w:sz w:val="26"/>
          <w:szCs w:val="26"/>
          <w:shd w:val="clear" w:color="auto" w:fill="FFFFFF"/>
        </w:rPr>
        <w:t xml:space="preserve"> будет </w:t>
      </w:r>
      <w:r w:rsidRPr="00C910CC" w:rsidR="00C910CC">
        <w:rPr>
          <w:color w:val="000000" w:themeColor="text1"/>
          <w:sz w:val="26"/>
          <w:szCs w:val="26"/>
          <w:shd w:val="clear" w:color="auto" w:fill="FFFFFF"/>
        </w:rPr>
        <w:t xml:space="preserve">являться </w:t>
      </w:r>
      <w:r w:rsidRPr="00C910CC" w:rsidR="00ED0D3E">
        <w:rPr>
          <w:color w:val="000000" w:themeColor="text1"/>
          <w:sz w:val="26"/>
          <w:szCs w:val="26"/>
          <w:shd w:val="clear" w:color="auto" w:fill="FFFFFF"/>
        </w:rPr>
        <w:t>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r w:rsidRPr="00C910CC" w:rsidR="00825A56">
        <w:rPr>
          <w:color w:val="000000" w:themeColor="text1"/>
          <w:sz w:val="26"/>
          <w:szCs w:val="26"/>
        </w:rPr>
        <w:t>.</w:t>
      </w:r>
      <w:r w:rsidRPr="00212B39" w:rsidR="00212B39">
        <w:rPr>
          <w:color w:val="000000" w:themeColor="text1"/>
          <w:sz w:val="26"/>
          <w:szCs w:val="26"/>
          <w:shd w:val="clear" w:color="auto" w:fill="FFFFFF"/>
        </w:rPr>
        <w:t xml:space="preserve"> </w:t>
      </w:r>
      <w:r w:rsidR="000F1EC7">
        <w:rPr>
          <w:sz w:val="26"/>
          <w:szCs w:val="26"/>
          <w:shd w:val="clear" w:color="auto" w:fill="FFFFFF"/>
        </w:rPr>
        <w:t>39</w:t>
      </w:r>
      <w:r w:rsidRPr="00AE084C" w:rsidR="00212B39">
        <w:rPr>
          <w:sz w:val="26"/>
          <w:szCs w:val="26"/>
          <w:shd w:val="clear" w:color="auto" w:fill="FFFFFF"/>
        </w:rPr>
        <w:t xml:space="preserve"> патронов 12 калибра </w:t>
      </w:r>
      <w:r w:rsidR="000F1EC7">
        <w:rPr>
          <w:sz w:val="26"/>
          <w:szCs w:val="26"/>
          <w:shd w:val="clear" w:color="auto" w:fill="FFFFFF"/>
        </w:rPr>
        <w:t>и 1</w:t>
      </w:r>
      <w:r w:rsidR="007837B9">
        <w:rPr>
          <w:sz w:val="26"/>
          <w:szCs w:val="26"/>
          <w:shd w:val="clear" w:color="auto" w:fill="FFFFFF"/>
        </w:rPr>
        <w:t xml:space="preserve"> патрон</w:t>
      </w:r>
      <w:r w:rsidRPr="000F1EC7" w:rsidR="000F1EC7">
        <w:rPr>
          <w:sz w:val="26"/>
          <w:szCs w:val="26"/>
        </w:rPr>
        <w:t xml:space="preserve"> </w:t>
      </w:r>
      <w:r w:rsidR="000F1EC7">
        <w:rPr>
          <w:sz w:val="26"/>
          <w:szCs w:val="26"/>
        </w:rPr>
        <w:t>калибра</w:t>
      </w:r>
      <w:r w:rsidR="007837B9">
        <w:rPr>
          <w:sz w:val="26"/>
          <w:szCs w:val="26"/>
        </w:rPr>
        <w:t xml:space="preserve"> </w:t>
      </w:r>
      <w:r w:rsidR="000F1EC7">
        <w:rPr>
          <w:sz w:val="26"/>
          <w:szCs w:val="26"/>
        </w:rPr>
        <w:t>7.62х39 мм</w:t>
      </w:r>
      <w:r w:rsidR="000F1EC7">
        <w:rPr>
          <w:sz w:val="26"/>
          <w:szCs w:val="26"/>
          <w:shd w:val="clear" w:color="auto" w:fill="FFFFFF"/>
        </w:rPr>
        <w:t xml:space="preserve"> </w:t>
      </w:r>
      <w:r w:rsidRPr="00AE084C" w:rsidR="00212B39">
        <w:rPr>
          <w:sz w:val="26"/>
          <w:szCs w:val="26"/>
          <w:shd w:val="clear" w:color="auto" w:fill="FFFFFF"/>
        </w:rPr>
        <w:t xml:space="preserve">конфискации не подлежат, в связи с тем, что они </w:t>
      </w:r>
      <w:r w:rsidR="000F1EC7">
        <w:rPr>
          <w:sz w:val="26"/>
          <w:szCs w:val="26"/>
          <w:shd w:val="clear" w:color="auto" w:fill="FFFFFF"/>
        </w:rPr>
        <w:t xml:space="preserve">частично </w:t>
      </w:r>
      <w:r w:rsidRPr="00AE084C" w:rsidR="00212B39">
        <w:rPr>
          <w:sz w:val="26"/>
          <w:szCs w:val="26"/>
          <w:shd w:val="clear" w:color="auto" w:fill="FFFFFF"/>
        </w:rPr>
        <w:t>израсходованы в ходе исследования патронов на пригодность для стрельбы</w:t>
      </w:r>
      <w:r w:rsidR="000F1EC7">
        <w:rPr>
          <w:sz w:val="26"/>
          <w:szCs w:val="26"/>
          <w:shd w:val="clear" w:color="auto" w:fill="FFFFFF"/>
        </w:rPr>
        <w:t>, а также подлежат уничтожению по п.5 постановления об отказе в возбуждении уголовного дела от 28.01.2024 года</w:t>
      </w:r>
      <w:r w:rsidRPr="00AE084C" w:rsidR="00212B39">
        <w:rPr>
          <w:sz w:val="26"/>
          <w:szCs w:val="26"/>
          <w:shd w:val="clear" w:color="auto" w:fill="FFFFFF"/>
        </w:rPr>
        <w:t>.</w:t>
      </w:r>
    </w:p>
    <w:p w:rsidR="005A60B0" w:rsidRPr="000166E0" w:rsidP="000166E0">
      <w:pPr>
        <w:ind w:firstLine="567"/>
        <w:jc w:val="both"/>
        <w:rPr>
          <w:bCs/>
          <w:sz w:val="26"/>
          <w:szCs w:val="26"/>
        </w:rPr>
      </w:pPr>
      <w:r w:rsidRPr="00C910CC">
        <w:rPr>
          <w:bCs/>
          <w:sz w:val="26"/>
          <w:szCs w:val="26"/>
        </w:rPr>
        <w:t>На основании изложенного, руководствуясь статьями 29.9 – 29.11 Кодекса Российской Федерации об административных правонарушениях мировой судья,</w:t>
      </w:r>
    </w:p>
    <w:p w:rsidR="00FD0083" w:rsidRPr="00C910CC" w:rsidP="00FD0083">
      <w:pPr>
        <w:jc w:val="center"/>
        <w:rPr>
          <w:sz w:val="26"/>
          <w:szCs w:val="26"/>
        </w:rPr>
      </w:pPr>
      <w:r w:rsidRPr="00C910CC">
        <w:rPr>
          <w:sz w:val="26"/>
          <w:szCs w:val="26"/>
        </w:rPr>
        <w:t>ПОСТАНОВИЛ:</w:t>
      </w:r>
    </w:p>
    <w:p w:rsidR="00FD0083" w:rsidRPr="00BF249E" w:rsidP="00FD0083">
      <w:pPr>
        <w:ind w:firstLine="567"/>
        <w:jc w:val="both"/>
        <w:rPr>
          <w:sz w:val="26"/>
          <w:szCs w:val="26"/>
        </w:rPr>
      </w:pPr>
      <w:r w:rsidRPr="00C910CC">
        <w:rPr>
          <w:sz w:val="26"/>
          <w:szCs w:val="26"/>
        </w:rPr>
        <w:t xml:space="preserve">Признать </w:t>
      </w:r>
      <w:r w:rsidRPr="004960D7" w:rsidR="00B6028C">
        <w:rPr>
          <w:b/>
          <w:bCs/>
          <w:i/>
          <w:iCs/>
          <w:sz w:val="26"/>
          <w:szCs w:val="26"/>
        </w:rPr>
        <w:t>Курлина</w:t>
      </w:r>
      <w:r w:rsidRPr="004960D7" w:rsidR="00B6028C">
        <w:rPr>
          <w:b/>
          <w:bCs/>
          <w:i/>
          <w:iCs/>
          <w:sz w:val="26"/>
          <w:szCs w:val="26"/>
        </w:rPr>
        <w:t xml:space="preserve"> Эдуарда Михайловича</w:t>
      </w:r>
      <w:r w:rsidRPr="00C910CC" w:rsidR="00B6028C">
        <w:rPr>
          <w:sz w:val="26"/>
          <w:szCs w:val="26"/>
        </w:rPr>
        <w:t xml:space="preserve"> </w:t>
      </w:r>
      <w:r w:rsidRPr="00C910CC">
        <w:rPr>
          <w:sz w:val="26"/>
          <w:szCs w:val="26"/>
        </w:rPr>
        <w:t xml:space="preserve">виновным в совершении правонарушения, предусмотренного ст. 20.10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 </w:t>
      </w:r>
      <w:r w:rsidRPr="00BF249E" w:rsidR="00212B39">
        <w:rPr>
          <w:sz w:val="26"/>
          <w:szCs w:val="26"/>
        </w:rPr>
        <w:t>без</w:t>
      </w:r>
      <w:r w:rsidRPr="00BF249E" w:rsidR="00825A56">
        <w:rPr>
          <w:sz w:val="26"/>
          <w:szCs w:val="26"/>
        </w:rPr>
        <w:t xml:space="preserve"> конфискации</w:t>
      </w:r>
      <w:r w:rsidRPr="00BF249E" w:rsidR="00D913BE">
        <w:rPr>
          <w:sz w:val="26"/>
          <w:szCs w:val="26"/>
        </w:rPr>
        <w:t xml:space="preserve"> </w:t>
      </w:r>
      <w:r w:rsidRPr="00BF249E" w:rsidR="00A52974">
        <w:rPr>
          <w:sz w:val="26"/>
          <w:szCs w:val="26"/>
        </w:rPr>
        <w:t>патронов</w:t>
      </w:r>
      <w:r w:rsidRPr="00BF249E" w:rsidR="00212B39">
        <w:rPr>
          <w:sz w:val="26"/>
          <w:szCs w:val="26"/>
        </w:rPr>
        <w:t>.</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 xml:space="preserve">Штраф подлежит зачислению на счет по следующим реквизитам: Получатель УФК по Ханты-Мансийскому автономному округу - Югре (Департамент административного обеспечения Ханты-Мансийского автономного </w:t>
      </w:r>
      <w:r w:rsidRPr="006234D1">
        <w:rPr>
          <w:rFonts w:ascii="Times New Roman" w:hAnsi="Times New Roman" w:cs="Times New Roman"/>
          <w:sz w:val="26"/>
          <w:szCs w:val="26"/>
        </w:rPr>
        <w:t>округа-Югры</w:t>
      </w:r>
      <w:r w:rsidRPr="006234D1">
        <w:rPr>
          <w:rFonts w:ascii="Times New Roman" w:hAnsi="Times New Roman" w:cs="Times New Roman"/>
          <w:sz w:val="26"/>
          <w:szCs w:val="26"/>
        </w:rPr>
        <w:t>, л/</w:t>
      </w:r>
      <w:r w:rsidRPr="006234D1">
        <w:rPr>
          <w:rFonts w:ascii="Times New Roman" w:hAnsi="Times New Roman" w:cs="Times New Roman"/>
          <w:sz w:val="26"/>
          <w:szCs w:val="26"/>
        </w:rPr>
        <w:t>сч</w:t>
      </w:r>
      <w:r w:rsidRPr="006234D1">
        <w:rPr>
          <w:rFonts w:ascii="Times New Roman" w:hAnsi="Times New Roman" w:cs="Times New Roman"/>
          <w:sz w:val="26"/>
          <w:szCs w:val="26"/>
        </w:rPr>
        <w:t xml:space="preserve">. 04872D08080), </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 xml:space="preserve">Банк получателя: РКЦ Ханты-Мансийск//УФК по Ханты-Мансийскому автономному округу – Югре г. Ханты-Мансийск//Управление Федерального казначейства по Ханты-Мансийскому автономному округу </w:t>
      </w:r>
      <w:r w:rsidRPr="006234D1">
        <w:rPr>
          <w:rFonts w:ascii="Times New Roman" w:hAnsi="Times New Roman" w:cs="Times New Roman"/>
          <w:sz w:val="26"/>
          <w:szCs w:val="26"/>
        </w:rPr>
        <w:t>-Ю</w:t>
      </w:r>
      <w:r w:rsidRPr="006234D1">
        <w:rPr>
          <w:rFonts w:ascii="Times New Roman" w:hAnsi="Times New Roman" w:cs="Times New Roman"/>
          <w:sz w:val="26"/>
          <w:szCs w:val="26"/>
        </w:rPr>
        <w:t>гре, ИНН 8601073664, ОКТМО 71812000, номер счета получателя (НКС) 03100643000000018700, банковский счет (ЕКС) 40102810245370000007, БИК 007162163, КПП 860101001, КБК 720116012030</w:t>
      </w:r>
      <w:r w:rsidR="00BF249E">
        <w:rPr>
          <w:rFonts w:ascii="Times New Roman" w:hAnsi="Times New Roman" w:cs="Times New Roman"/>
          <w:sz w:val="26"/>
          <w:szCs w:val="26"/>
        </w:rPr>
        <w:t>100101</w:t>
      </w:r>
      <w:r w:rsidRPr="006234D1">
        <w:rPr>
          <w:rFonts w:ascii="Times New Roman" w:hAnsi="Times New Roman" w:cs="Times New Roman"/>
          <w:sz w:val="26"/>
          <w:szCs w:val="26"/>
        </w:rPr>
        <w:t xml:space="preserve">40, УИН </w:t>
      </w:r>
      <w:r w:rsidRPr="00401CE1" w:rsidR="00401CE1">
        <w:rPr>
          <w:rFonts w:ascii="Times New Roman" w:hAnsi="Times New Roman" w:cs="Times New Roman"/>
          <w:sz w:val="26"/>
          <w:szCs w:val="26"/>
        </w:rPr>
        <w:t>0412365400025002</w:t>
      </w:r>
      <w:r w:rsidR="00B6028C">
        <w:rPr>
          <w:rFonts w:ascii="Times New Roman" w:hAnsi="Times New Roman" w:cs="Times New Roman"/>
          <w:sz w:val="26"/>
          <w:szCs w:val="26"/>
        </w:rPr>
        <w:t>532420118</w:t>
      </w:r>
      <w:r w:rsidRPr="006234D1">
        <w:rPr>
          <w:rFonts w:ascii="Times New Roman" w:hAnsi="Times New Roman" w:cs="Times New Roman"/>
          <w:sz w:val="26"/>
          <w:szCs w:val="26"/>
        </w:rPr>
        <w:t xml:space="preserve">, </w:t>
      </w:r>
      <w:r w:rsidR="008E1C1B">
        <w:rPr>
          <w:rFonts w:ascii="Times New Roman" w:hAnsi="Times New Roman" w:cs="Times New Roman"/>
          <w:sz w:val="26"/>
          <w:szCs w:val="26"/>
        </w:rPr>
        <w:t>*</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 xml:space="preserve">Копию квитанции об оплате административного штрафа необходимо представить по адресу: </w:t>
      </w:r>
      <w:r w:rsidRPr="006234D1">
        <w:rPr>
          <w:rFonts w:ascii="Times New Roman" w:hAnsi="Times New Roman" w:cs="Times New Roman"/>
          <w:sz w:val="26"/>
          <w:szCs w:val="26"/>
        </w:rPr>
        <w:t>пгт</w:t>
      </w:r>
      <w:r w:rsidRPr="006234D1">
        <w:rPr>
          <w:rFonts w:ascii="Times New Roman" w:hAnsi="Times New Roman" w:cs="Times New Roman"/>
          <w:sz w:val="26"/>
          <w:szCs w:val="26"/>
        </w:rPr>
        <w:t>. Березово, ул. Авиаторов, д. 20, офис 6.</w:t>
      </w:r>
    </w:p>
    <w:p w:rsidR="006234D1" w:rsidRPr="006234D1" w:rsidP="006234D1">
      <w:pPr>
        <w:pStyle w:val="PlainText"/>
        <w:ind w:right="-6" w:firstLine="539"/>
        <w:jc w:val="both"/>
        <w:rPr>
          <w:rFonts w:ascii="Times New Roman" w:hAnsi="Times New Roman" w:cs="Times New Roman"/>
          <w:sz w:val="26"/>
          <w:szCs w:val="26"/>
        </w:rPr>
      </w:pPr>
      <w:r w:rsidRPr="006234D1">
        <w:rPr>
          <w:rFonts w:ascii="Times New Roman" w:hAnsi="Times New Roman" w:cs="Times New Roman"/>
          <w:sz w:val="26"/>
          <w:szCs w:val="26"/>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 1 ст. 20.25 КоАП РФ, в виде административного штрафа в двукратном размере суммы неуплаченного административного штрафа, либо административного ареста на срок до пятнадцати суток, либо обязательных работ на срок до пятидесяти часов.</w:t>
      </w:r>
    </w:p>
    <w:p w:rsidR="00FD0083" w:rsidRPr="00C910CC" w:rsidP="006234D1">
      <w:pPr>
        <w:pStyle w:val="PlainText"/>
        <w:ind w:right="-6" w:firstLine="539"/>
        <w:jc w:val="both"/>
        <w:rPr>
          <w:rFonts w:ascii="Times New Roman" w:eastAsia="MS Mincho" w:hAnsi="Times New Roman" w:cs="Times New Roman"/>
          <w:sz w:val="26"/>
          <w:szCs w:val="26"/>
        </w:rPr>
      </w:pPr>
      <w:r w:rsidRPr="006234D1">
        <w:rPr>
          <w:rFonts w:ascii="Times New Roman" w:hAnsi="Times New Roman" w:cs="Times New Roman"/>
          <w:sz w:val="26"/>
          <w:szCs w:val="26"/>
        </w:rPr>
        <w:t>Постановление может быть обжаловано в Березовский районный суд Ханты-Мансийского автономного округа - Югры в течение десяти суток со дня вручения или получения копии постановления непосредственно либо через мирового судью судебного участка № 1 Березовского судебного района Ханты-Мансийского автономного округа - Югры.</w:t>
      </w:r>
    </w:p>
    <w:p w:rsidR="006234D1" w:rsidP="006234D1">
      <w:pPr>
        <w:pStyle w:val="ConsCell"/>
        <w:spacing w:line="240" w:lineRule="exact"/>
        <w:ind w:right="21"/>
        <w:jc w:val="both"/>
        <w:rPr>
          <w:rFonts w:ascii="Times New Roman" w:hAnsi="Times New Roman" w:cs="Times New Roman"/>
          <w:sz w:val="27"/>
          <w:szCs w:val="27"/>
        </w:rPr>
      </w:pPr>
    </w:p>
    <w:p w:rsidR="006234D1" w:rsidP="00C1223C">
      <w:pPr>
        <w:pStyle w:val="ConsCell"/>
        <w:ind w:right="21"/>
        <w:jc w:val="both"/>
        <w:rPr>
          <w:rFonts w:ascii="Times New Roman" w:hAnsi="Times New Roman" w:cs="Times New Roman"/>
          <w:sz w:val="27"/>
          <w:szCs w:val="27"/>
        </w:rPr>
      </w:pPr>
      <w:r>
        <w:rPr>
          <w:rFonts w:ascii="Times New Roman" w:hAnsi="Times New Roman" w:cs="Times New Roman"/>
          <w:sz w:val="27"/>
          <w:szCs w:val="27"/>
        </w:rPr>
        <w:t xml:space="preserve">Мировой судья судебного участка № 2 </w:t>
      </w:r>
    </w:p>
    <w:p w:rsidR="00D913BE" w:rsidRPr="00406DB7" w:rsidP="00C1223C">
      <w:pPr>
        <w:pStyle w:val="ConsCell"/>
        <w:widowControl/>
        <w:ind w:right="21"/>
        <w:jc w:val="both"/>
        <w:rPr>
          <w:sz w:val="26"/>
          <w:szCs w:val="26"/>
        </w:rPr>
      </w:pPr>
      <w:r>
        <w:rPr>
          <w:rFonts w:ascii="Times New Roman" w:hAnsi="Times New Roman" w:cs="Times New Roman"/>
          <w:sz w:val="27"/>
          <w:szCs w:val="27"/>
        </w:rPr>
        <w:t>Березовского судебного района</w:t>
      </w:r>
      <w:r>
        <w:rPr>
          <w:rFonts w:ascii="Times New Roman" w:hAnsi="Times New Roman" w:cs="Times New Roman"/>
          <w:sz w:val="27"/>
          <w:szCs w:val="27"/>
        </w:rPr>
        <w:tab/>
        <w:t xml:space="preserve"> </w:t>
      </w:r>
      <w:r>
        <w:rPr>
          <w:rFonts w:ascii="Times New Roman" w:hAnsi="Times New Roman" w:cs="Times New Roman"/>
          <w:sz w:val="27"/>
          <w:szCs w:val="27"/>
        </w:rPr>
        <w:tab/>
        <w:t xml:space="preserve">                                              Р.Ф. Сафин</w:t>
      </w:r>
    </w:p>
    <w:sectPr w:rsidSect="00C1223C">
      <w:headerReference w:type="default" r:id="rId8"/>
      <w:headerReference w:type="first" r:id="rId9"/>
      <w:pgSz w:w="11906" w:h="16838"/>
      <w:pgMar w:top="1134" w:right="56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63682"/>
      <w:docPartObj>
        <w:docPartGallery w:val="Page Numbers (Top of Page)"/>
        <w:docPartUnique/>
      </w:docPartObj>
    </w:sdtPr>
    <w:sdtContent>
      <w:p w:rsidR="005A6805">
        <w:pPr>
          <w:pStyle w:val="Header"/>
          <w:jc w:val="center"/>
        </w:pPr>
        <w:r>
          <w:fldChar w:fldCharType="begin"/>
        </w:r>
        <w:r w:rsidR="00A41415">
          <w:instrText>PAGE   \* MERGEFORMAT</w:instrText>
        </w:r>
        <w:r>
          <w:fldChar w:fldCharType="separate"/>
        </w:r>
        <w:r w:rsidR="008E1C1B">
          <w:rPr>
            <w:noProof/>
          </w:rPr>
          <w:t>6</w:t>
        </w:r>
        <w:r>
          <w:rPr>
            <w:noProof/>
          </w:rPr>
          <w:fldChar w:fldCharType="end"/>
        </w:r>
      </w:p>
    </w:sdtContent>
  </w:sdt>
  <w:p w:rsidR="005A68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05" w:rsidP="00FD0083">
    <w:pPr>
      <w:pStyle w:val="Header"/>
    </w:pPr>
    <w:r>
      <w:t>№ 5-253-0201/2024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3717F"/>
    <w:multiLevelType w:val="multilevel"/>
    <w:tmpl w:val="CE8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C22891"/>
    <w:rsid w:val="000026FC"/>
    <w:rsid w:val="000076DB"/>
    <w:rsid w:val="000166E0"/>
    <w:rsid w:val="00022624"/>
    <w:rsid w:val="0003552B"/>
    <w:rsid w:val="00093541"/>
    <w:rsid w:val="000A3C18"/>
    <w:rsid w:val="000B6A29"/>
    <w:rsid w:val="000C78D0"/>
    <w:rsid w:val="000F1EC7"/>
    <w:rsid w:val="000F3E3A"/>
    <w:rsid w:val="001016FF"/>
    <w:rsid w:val="001063B1"/>
    <w:rsid w:val="00125FA7"/>
    <w:rsid w:val="00130453"/>
    <w:rsid w:val="00176A97"/>
    <w:rsid w:val="00194540"/>
    <w:rsid w:val="001A01D7"/>
    <w:rsid w:val="001C37EF"/>
    <w:rsid w:val="001C5B62"/>
    <w:rsid w:val="001D3D6F"/>
    <w:rsid w:val="001E3FFF"/>
    <w:rsid w:val="00202DB6"/>
    <w:rsid w:val="00212B39"/>
    <w:rsid w:val="00230FB1"/>
    <w:rsid w:val="00232B0A"/>
    <w:rsid w:val="0025463C"/>
    <w:rsid w:val="00254667"/>
    <w:rsid w:val="00261770"/>
    <w:rsid w:val="002717AE"/>
    <w:rsid w:val="002F628B"/>
    <w:rsid w:val="002F68E2"/>
    <w:rsid w:val="003021DA"/>
    <w:rsid w:val="003070B5"/>
    <w:rsid w:val="00345BE8"/>
    <w:rsid w:val="003956B4"/>
    <w:rsid w:val="003E75AA"/>
    <w:rsid w:val="00401CE1"/>
    <w:rsid w:val="00406DB7"/>
    <w:rsid w:val="00413788"/>
    <w:rsid w:val="00423900"/>
    <w:rsid w:val="00425B21"/>
    <w:rsid w:val="00425FF0"/>
    <w:rsid w:val="0043757C"/>
    <w:rsid w:val="00453B89"/>
    <w:rsid w:val="0046287C"/>
    <w:rsid w:val="00470915"/>
    <w:rsid w:val="00483354"/>
    <w:rsid w:val="00485212"/>
    <w:rsid w:val="00493DAA"/>
    <w:rsid w:val="004960D7"/>
    <w:rsid w:val="004A2C4B"/>
    <w:rsid w:val="004A2FAB"/>
    <w:rsid w:val="004A5D0A"/>
    <w:rsid w:val="004C47FD"/>
    <w:rsid w:val="004C7738"/>
    <w:rsid w:val="004D22DF"/>
    <w:rsid w:val="00515EE5"/>
    <w:rsid w:val="00522D17"/>
    <w:rsid w:val="0056036D"/>
    <w:rsid w:val="00564C38"/>
    <w:rsid w:val="005730B1"/>
    <w:rsid w:val="00576C2D"/>
    <w:rsid w:val="005A60B0"/>
    <w:rsid w:val="005A6805"/>
    <w:rsid w:val="005B2808"/>
    <w:rsid w:val="005C4069"/>
    <w:rsid w:val="005C6C4A"/>
    <w:rsid w:val="005E0F06"/>
    <w:rsid w:val="006234D1"/>
    <w:rsid w:val="00640664"/>
    <w:rsid w:val="00643FD5"/>
    <w:rsid w:val="00654641"/>
    <w:rsid w:val="00657EA8"/>
    <w:rsid w:val="006636F5"/>
    <w:rsid w:val="006808AC"/>
    <w:rsid w:val="006A5EC2"/>
    <w:rsid w:val="006C2D12"/>
    <w:rsid w:val="006E78DC"/>
    <w:rsid w:val="00700D57"/>
    <w:rsid w:val="0071097C"/>
    <w:rsid w:val="0071233A"/>
    <w:rsid w:val="007319EB"/>
    <w:rsid w:val="007708C0"/>
    <w:rsid w:val="007837B9"/>
    <w:rsid w:val="007C3294"/>
    <w:rsid w:val="0081328F"/>
    <w:rsid w:val="00814D95"/>
    <w:rsid w:val="0081675B"/>
    <w:rsid w:val="00825809"/>
    <w:rsid w:val="00825A56"/>
    <w:rsid w:val="00837B73"/>
    <w:rsid w:val="00846459"/>
    <w:rsid w:val="00864548"/>
    <w:rsid w:val="0087387E"/>
    <w:rsid w:val="00885E1C"/>
    <w:rsid w:val="00896AA3"/>
    <w:rsid w:val="008A1697"/>
    <w:rsid w:val="008B50C2"/>
    <w:rsid w:val="008C36A2"/>
    <w:rsid w:val="008D48EF"/>
    <w:rsid w:val="008E1C1B"/>
    <w:rsid w:val="008F39CD"/>
    <w:rsid w:val="008F76AE"/>
    <w:rsid w:val="009122C5"/>
    <w:rsid w:val="00917260"/>
    <w:rsid w:val="00922436"/>
    <w:rsid w:val="00935E89"/>
    <w:rsid w:val="0094697B"/>
    <w:rsid w:val="009557B9"/>
    <w:rsid w:val="00974EE4"/>
    <w:rsid w:val="00985417"/>
    <w:rsid w:val="00993A09"/>
    <w:rsid w:val="009A195E"/>
    <w:rsid w:val="009C6993"/>
    <w:rsid w:val="009D64E4"/>
    <w:rsid w:val="009D6E24"/>
    <w:rsid w:val="009D7C8D"/>
    <w:rsid w:val="009E4688"/>
    <w:rsid w:val="009E653F"/>
    <w:rsid w:val="00A41415"/>
    <w:rsid w:val="00A5209B"/>
    <w:rsid w:val="00A52974"/>
    <w:rsid w:val="00A6014E"/>
    <w:rsid w:val="00A62BE7"/>
    <w:rsid w:val="00A849F3"/>
    <w:rsid w:val="00AA463C"/>
    <w:rsid w:val="00AB1F6E"/>
    <w:rsid w:val="00AC3F19"/>
    <w:rsid w:val="00AC4943"/>
    <w:rsid w:val="00AE084C"/>
    <w:rsid w:val="00AE0E51"/>
    <w:rsid w:val="00AE183C"/>
    <w:rsid w:val="00AF40B4"/>
    <w:rsid w:val="00B034DC"/>
    <w:rsid w:val="00B237D5"/>
    <w:rsid w:val="00B4540E"/>
    <w:rsid w:val="00B47E94"/>
    <w:rsid w:val="00B52014"/>
    <w:rsid w:val="00B6028C"/>
    <w:rsid w:val="00B6056B"/>
    <w:rsid w:val="00B755D4"/>
    <w:rsid w:val="00B75914"/>
    <w:rsid w:val="00B76A8E"/>
    <w:rsid w:val="00B82A3F"/>
    <w:rsid w:val="00BB4DE7"/>
    <w:rsid w:val="00BC7D8D"/>
    <w:rsid w:val="00BE31CB"/>
    <w:rsid w:val="00BF249E"/>
    <w:rsid w:val="00BF3304"/>
    <w:rsid w:val="00BF36F0"/>
    <w:rsid w:val="00C077B6"/>
    <w:rsid w:val="00C1223C"/>
    <w:rsid w:val="00C15804"/>
    <w:rsid w:val="00C204E0"/>
    <w:rsid w:val="00C21FD5"/>
    <w:rsid w:val="00C22891"/>
    <w:rsid w:val="00C4593E"/>
    <w:rsid w:val="00C4799E"/>
    <w:rsid w:val="00C53A56"/>
    <w:rsid w:val="00C564AD"/>
    <w:rsid w:val="00C56B10"/>
    <w:rsid w:val="00C910CC"/>
    <w:rsid w:val="00C92ABC"/>
    <w:rsid w:val="00C952C3"/>
    <w:rsid w:val="00CC46F3"/>
    <w:rsid w:val="00CC51C9"/>
    <w:rsid w:val="00CD1016"/>
    <w:rsid w:val="00CD75DE"/>
    <w:rsid w:val="00CF403F"/>
    <w:rsid w:val="00CF49FB"/>
    <w:rsid w:val="00D243FC"/>
    <w:rsid w:val="00D25018"/>
    <w:rsid w:val="00D37CC5"/>
    <w:rsid w:val="00D434E0"/>
    <w:rsid w:val="00D61C74"/>
    <w:rsid w:val="00D757C7"/>
    <w:rsid w:val="00D76D77"/>
    <w:rsid w:val="00D913BE"/>
    <w:rsid w:val="00D93FCE"/>
    <w:rsid w:val="00DA6812"/>
    <w:rsid w:val="00DB55BE"/>
    <w:rsid w:val="00DD03AF"/>
    <w:rsid w:val="00E075F1"/>
    <w:rsid w:val="00E10BB6"/>
    <w:rsid w:val="00E24964"/>
    <w:rsid w:val="00E50D50"/>
    <w:rsid w:val="00E63254"/>
    <w:rsid w:val="00E75C0A"/>
    <w:rsid w:val="00E81A89"/>
    <w:rsid w:val="00E85A62"/>
    <w:rsid w:val="00EC4BB1"/>
    <w:rsid w:val="00ED0D3E"/>
    <w:rsid w:val="00EE7560"/>
    <w:rsid w:val="00EE7F5D"/>
    <w:rsid w:val="00F20E4B"/>
    <w:rsid w:val="00F2352A"/>
    <w:rsid w:val="00F27404"/>
    <w:rsid w:val="00F336AB"/>
    <w:rsid w:val="00F44E21"/>
    <w:rsid w:val="00F50CC9"/>
    <w:rsid w:val="00F532AB"/>
    <w:rsid w:val="00F65343"/>
    <w:rsid w:val="00F77C63"/>
    <w:rsid w:val="00F83403"/>
    <w:rsid w:val="00F96E2C"/>
    <w:rsid w:val="00FC2E96"/>
    <w:rsid w:val="00FD0083"/>
    <w:rsid w:val="00FD38B9"/>
    <w:rsid w:val="00FD48CD"/>
    <w:rsid w:val="00FF4F3C"/>
    <w:rsid w:val="00FF76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6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4645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uiPriority w:val="99"/>
    <w:unhideWhenUsed/>
    <w:rsid w:val="00C22891"/>
    <w:rPr>
      <w:rFonts w:ascii="Courier New" w:hAnsi="Courier New" w:cs="Courier New"/>
      <w:sz w:val="20"/>
      <w:szCs w:val="20"/>
    </w:rPr>
  </w:style>
  <w:style w:type="character" w:customStyle="1" w:styleId="a">
    <w:name w:val="Текст Знак"/>
    <w:basedOn w:val="DefaultParagraphFont"/>
    <w:link w:val="PlainText"/>
    <w:uiPriority w:val="99"/>
    <w:rsid w:val="00C22891"/>
    <w:rPr>
      <w:rFonts w:ascii="Courier New" w:eastAsia="Times New Roman" w:hAnsi="Courier New" w:cs="Courier New"/>
      <w:sz w:val="20"/>
      <w:szCs w:val="20"/>
      <w:lang w:eastAsia="ru-RU"/>
    </w:rPr>
  </w:style>
  <w:style w:type="paragraph" w:customStyle="1" w:styleId="ConsCell">
    <w:name w:val="ConsCell"/>
    <w:rsid w:val="00C228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2">
    <w:name w:val="Body Text 2"/>
    <w:basedOn w:val="Normal"/>
    <w:link w:val="2"/>
    <w:rsid w:val="00DB55BE"/>
    <w:pPr>
      <w:spacing w:after="120" w:line="480" w:lineRule="auto"/>
    </w:pPr>
  </w:style>
  <w:style w:type="character" w:customStyle="1" w:styleId="2">
    <w:name w:val="Основной текст 2 Знак"/>
    <w:basedOn w:val="DefaultParagraphFont"/>
    <w:link w:val="BodyText2"/>
    <w:rsid w:val="00DB55BE"/>
    <w:rPr>
      <w:rFonts w:ascii="Times New Roman" w:eastAsia="Times New Roman" w:hAnsi="Times New Roman" w:cs="Times New Roman"/>
      <w:sz w:val="24"/>
      <w:szCs w:val="24"/>
      <w:lang w:eastAsia="ru-RU"/>
    </w:rPr>
  </w:style>
  <w:style w:type="paragraph" w:styleId="BodyTextIndent">
    <w:name w:val="Body Text Indent"/>
    <w:basedOn w:val="Normal"/>
    <w:link w:val="a0"/>
    <w:rsid w:val="00DB55BE"/>
    <w:pPr>
      <w:spacing w:after="120"/>
      <w:ind w:left="283"/>
    </w:pPr>
  </w:style>
  <w:style w:type="character" w:customStyle="1" w:styleId="a0">
    <w:name w:val="Основной текст с отступом Знак"/>
    <w:basedOn w:val="DefaultParagraphFont"/>
    <w:link w:val="BodyTextIndent"/>
    <w:rsid w:val="00DB55BE"/>
    <w:rPr>
      <w:rFonts w:ascii="Times New Roman" w:eastAsia="Times New Roman" w:hAnsi="Times New Roman" w:cs="Times New Roman"/>
      <w:sz w:val="24"/>
      <w:szCs w:val="24"/>
    </w:rPr>
  </w:style>
  <w:style w:type="character" w:customStyle="1" w:styleId="snippetequal">
    <w:name w:val="snippet_equal"/>
    <w:basedOn w:val="DefaultParagraphFont"/>
    <w:rsid w:val="00DB55BE"/>
  </w:style>
  <w:style w:type="character" w:styleId="Hyperlink">
    <w:name w:val="Hyperlink"/>
    <w:uiPriority w:val="99"/>
    <w:unhideWhenUsed/>
    <w:rsid w:val="00DB55BE"/>
    <w:rPr>
      <w:color w:val="0000FF"/>
      <w:u w:val="single"/>
    </w:rPr>
  </w:style>
  <w:style w:type="character" w:customStyle="1" w:styleId="a1">
    <w:name w:val="Гипертекстовая ссылка"/>
    <w:uiPriority w:val="99"/>
    <w:rsid w:val="00DB55BE"/>
    <w:rPr>
      <w:color w:val="106BBE"/>
    </w:rPr>
  </w:style>
  <w:style w:type="paragraph" w:styleId="BalloonText">
    <w:name w:val="Balloon Text"/>
    <w:basedOn w:val="Normal"/>
    <w:link w:val="a2"/>
    <w:uiPriority w:val="99"/>
    <w:semiHidden/>
    <w:unhideWhenUsed/>
    <w:rsid w:val="004A2FA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A2FAB"/>
    <w:rPr>
      <w:rFonts w:ascii="Segoe UI" w:eastAsia="Times New Roman" w:hAnsi="Segoe UI" w:cs="Segoe UI"/>
      <w:sz w:val="18"/>
      <w:szCs w:val="18"/>
      <w:lang w:eastAsia="ru-RU"/>
    </w:rPr>
  </w:style>
  <w:style w:type="character" w:customStyle="1" w:styleId="1">
    <w:name w:val="Заголовок 1 Знак"/>
    <w:basedOn w:val="DefaultParagraphFont"/>
    <w:link w:val="Heading1"/>
    <w:uiPriority w:val="99"/>
    <w:rsid w:val="00846459"/>
    <w:rPr>
      <w:rFonts w:ascii="Arial" w:hAnsi="Arial" w:cs="Arial"/>
      <w:b/>
      <w:bCs/>
      <w:color w:val="26282F"/>
      <w:sz w:val="24"/>
      <w:szCs w:val="24"/>
    </w:rPr>
  </w:style>
  <w:style w:type="character" w:customStyle="1" w:styleId="a3">
    <w:name w:val="Цветовое выделение"/>
    <w:uiPriority w:val="99"/>
    <w:rsid w:val="00846459"/>
    <w:rPr>
      <w:b/>
      <w:bCs/>
      <w:color w:val="26282F"/>
    </w:rPr>
  </w:style>
  <w:style w:type="paragraph" w:customStyle="1" w:styleId="s1">
    <w:name w:val="s_1"/>
    <w:basedOn w:val="Normal"/>
    <w:rsid w:val="00483354"/>
    <w:pPr>
      <w:spacing w:before="100" w:beforeAutospacing="1" w:after="100" w:afterAutospacing="1"/>
    </w:pPr>
  </w:style>
  <w:style w:type="paragraph" w:styleId="Header">
    <w:name w:val="header"/>
    <w:basedOn w:val="Normal"/>
    <w:link w:val="a4"/>
    <w:uiPriority w:val="99"/>
    <w:unhideWhenUsed/>
    <w:rsid w:val="00DA6812"/>
    <w:pPr>
      <w:tabs>
        <w:tab w:val="center" w:pos="4677"/>
        <w:tab w:val="right" w:pos="9355"/>
      </w:tabs>
    </w:pPr>
  </w:style>
  <w:style w:type="character" w:customStyle="1" w:styleId="a4">
    <w:name w:val="Верхний колонтитул Знак"/>
    <w:basedOn w:val="DefaultParagraphFont"/>
    <w:link w:val="Header"/>
    <w:uiPriority w:val="99"/>
    <w:rsid w:val="00DA681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DA6812"/>
    <w:pPr>
      <w:tabs>
        <w:tab w:val="center" w:pos="4677"/>
        <w:tab w:val="right" w:pos="9355"/>
      </w:tabs>
    </w:pPr>
  </w:style>
  <w:style w:type="character" w:customStyle="1" w:styleId="a5">
    <w:name w:val="Нижний колонтитул Знак"/>
    <w:basedOn w:val="DefaultParagraphFont"/>
    <w:link w:val="Footer"/>
    <w:uiPriority w:val="99"/>
    <w:rsid w:val="00DA6812"/>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43FD5"/>
    <w:pPr>
      <w:spacing w:before="100" w:beforeAutospacing="1" w:after="100" w:afterAutospacing="1"/>
    </w:pPr>
  </w:style>
  <w:style w:type="character" w:customStyle="1" w:styleId="ppt-codex">
    <w:name w:val="ppt-codex"/>
    <w:basedOn w:val="DefaultParagraphFont"/>
    <w:rsid w:val="00643FD5"/>
  </w:style>
  <w:style w:type="character" w:styleId="Emphasis">
    <w:name w:val="Emphasis"/>
    <w:basedOn w:val="DefaultParagraphFont"/>
    <w:uiPriority w:val="20"/>
    <w:qFormat/>
    <w:rsid w:val="00ED0D3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96/c7e41a430c623ba0e93ddc6a115174a54c0be6be/" TargetMode="External" /><Relationship Id="rId5" Type="http://schemas.openxmlformats.org/officeDocument/2006/relationships/hyperlink" Target="garantF1://10028024.9" TargetMode="External" /><Relationship Id="rId6" Type="http://schemas.openxmlformats.org/officeDocument/2006/relationships/hyperlink" Target="garantf1://10028024.13/" TargetMode="External" /><Relationship Id="rId7" Type="http://schemas.openxmlformats.org/officeDocument/2006/relationships/hyperlink" Target="garantf1://10028024.9/"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